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A6" w:rsidRDefault="00B21EA6">
      <w:pPr>
        <w:spacing w:line="1" w:lineRule="exact"/>
      </w:pPr>
    </w:p>
    <w:p w:rsidR="0073263E" w:rsidRDefault="0073263E">
      <w:pPr>
        <w:pStyle w:val="20"/>
        <w:framePr w:w="10829" w:h="350" w:hRule="exact" w:wrap="none" w:vAnchor="page" w:hAnchor="page" w:x="534" w:y="2904"/>
        <w:spacing w:after="0"/>
        <w:ind w:left="0"/>
        <w:jc w:val="center"/>
      </w:pPr>
    </w:p>
    <w:p w:rsidR="00B21EA6" w:rsidRDefault="0073263E">
      <w:pPr>
        <w:pStyle w:val="20"/>
        <w:framePr w:w="10829" w:h="350" w:hRule="exact" w:wrap="none" w:vAnchor="page" w:hAnchor="page" w:x="534" w:y="2904"/>
        <w:spacing w:after="0"/>
        <w:ind w:left="0"/>
        <w:jc w:val="center"/>
      </w:pPr>
      <w:r>
        <w:t>Кафедра начального и дошкольного образования</w:t>
      </w:r>
    </w:p>
    <w:p w:rsidR="00B21EA6" w:rsidRDefault="00B21EA6">
      <w:pPr>
        <w:spacing w:line="1" w:lineRule="exact"/>
      </w:pPr>
    </w:p>
    <w:p w:rsidR="005D225B" w:rsidRDefault="005D225B">
      <w:pPr>
        <w:spacing w:line="1" w:lineRule="exact"/>
      </w:pPr>
    </w:p>
    <w:p w:rsidR="005D225B" w:rsidRPr="005D225B" w:rsidRDefault="005D225B" w:rsidP="005D225B"/>
    <w:p w:rsidR="005D225B" w:rsidRPr="005D225B" w:rsidRDefault="005D225B" w:rsidP="005D225B"/>
    <w:p w:rsidR="005D225B" w:rsidRDefault="005D225B" w:rsidP="005D225B"/>
    <w:tbl>
      <w:tblPr>
        <w:tblpPr w:leftFromText="180" w:rightFromText="180" w:vertAnchor="page" w:horzAnchor="margin" w:tblpY="99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5D225B" w:rsidRPr="0065156F" w:rsidTr="005D225B">
        <w:trPr>
          <w:trHeight w:val="415"/>
        </w:trPr>
        <w:tc>
          <w:tcPr>
            <w:tcW w:w="1866" w:type="dxa"/>
            <w:vMerge w:val="restart"/>
            <w:shd w:val="clear" w:color="auto" w:fill="auto"/>
          </w:tcPr>
          <w:p w:rsidR="005D225B" w:rsidRPr="0065156F" w:rsidRDefault="005D225B" w:rsidP="005D225B">
            <w:pPr>
              <w:widowControl/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eastAsia="Calibri" w:hAnsi="Times New Roman" w:cs="Times New Roman"/>
                <w:b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0C30DBA1" wp14:editId="49665780">
                  <wp:extent cx="1038225" cy="10763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shd w:val="clear" w:color="auto" w:fill="auto"/>
          </w:tcPr>
          <w:p w:rsidR="005D225B" w:rsidRPr="0065156F" w:rsidRDefault="005D225B" w:rsidP="005D225B">
            <w:pPr>
              <w:widowControl/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Министерство образования и науки Чеченской Республики</w:t>
            </w:r>
          </w:p>
        </w:tc>
      </w:tr>
      <w:tr w:rsidR="005D225B" w:rsidRPr="0065156F" w:rsidTr="005D225B">
        <w:trPr>
          <w:trHeight w:val="688"/>
        </w:trPr>
        <w:tc>
          <w:tcPr>
            <w:tcW w:w="1866" w:type="dxa"/>
            <w:vMerge/>
            <w:shd w:val="clear" w:color="auto" w:fill="auto"/>
          </w:tcPr>
          <w:p w:rsidR="005D225B" w:rsidRPr="0065156F" w:rsidRDefault="005D225B" w:rsidP="005D225B">
            <w:pPr>
              <w:widowControl/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zh-CN" w:bidi="ar-SA"/>
              </w:rPr>
            </w:pPr>
          </w:p>
        </w:tc>
        <w:tc>
          <w:tcPr>
            <w:tcW w:w="7485" w:type="dxa"/>
            <w:shd w:val="clear" w:color="auto" w:fill="auto"/>
          </w:tcPr>
          <w:p w:rsidR="005D225B" w:rsidRPr="0065156F" w:rsidRDefault="005D225B" w:rsidP="005D225B">
            <w:pPr>
              <w:widowControl/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5D225B" w:rsidRPr="0065156F" w:rsidTr="005D225B">
        <w:trPr>
          <w:trHeight w:val="304"/>
        </w:trPr>
        <w:tc>
          <w:tcPr>
            <w:tcW w:w="1866" w:type="dxa"/>
            <w:vMerge/>
            <w:shd w:val="clear" w:color="auto" w:fill="auto"/>
          </w:tcPr>
          <w:p w:rsidR="005D225B" w:rsidRPr="0065156F" w:rsidRDefault="005D225B" w:rsidP="005D225B">
            <w:pPr>
              <w:widowControl/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zh-CN" w:bidi="ar-SA"/>
              </w:rPr>
            </w:pPr>
          </w:p>
        </w:tc>
        <w:tc>
          <w:tcPr>
            <w:tcW w:w="7485" w:type="dxa"/>
            <w:shd w:val="clear" w:color="auto" w:fill="auto"/>
          </w:tcPr>
          <w:p w:rsidR="005D225B" w:rsidRPr="0065156F" w:rsidRDefault="005D225B" w:rsidP="005D225B">
            <w:pPr>
              <w:widowControl/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zh-CN" w:bidi="ar-SA"/>
              </w:rPr>
              <w:t>«Чеченский государственный педагогический колледж»</w:t>
            </w:r>
          </w:p>
        </w:tc>
      </w:tr>
    </w:tbl>
    <w:p w:rsidR="005D225B" w:rsidRDefault="005D225B" w:rsidP="005D225B"/>
    <w:p w:rsidR="005D225B" w:rsidRDefault="005D225B" w:rsidP="005D225B">
      <w:pPr>
        <w:tabs>
          <w:tab w:val="left" w:pos="1695"/>
        </w:tabs>
      </w:pPr>
      <w:r>
        <w:tab/>
      </w:r>
    </w:p>
    <w:tbl>
      <w:tblPr>
        <w:tblW w:w="10347" w:type="dxa"/>
        <w:tblInd w:w="-142" w:type="dxa"/>
        <w:tblLook w:val="00A0" w:firstRow="1" w:lastRow="0" w:firstColumn="1" w:lastColumn="0" w:noHBand="0" w:noVBand="0"/>
      </w:tblPr>
      <w:tblGrid>
        <w:gridCol w:w="10347"/>
      </w:tblGrid>
      <w:tr w:rsidR="005D225B" w:rsidRPr="0065156F" w:rsidTr="006E6E04">
        <w:tc>
          <w:tcPr>
            <w:tcW w:w="10347" w:type="dxa"/>
          </w:tcPr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утверждЕНА</w:t>
            </w:r>
          </w:p>
        </w:tc>
      </w:tr>
      <w:tr w:rsidR="005D225B" w:rsidRPr="0065156F" w:rsidTr="006E6E04">
        <w:tc>
          <w:tcPr>
            <w:tcW w:w="10347" w:type="dxa"/>
          </w:tcPr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приказом директора</w:t>
            </w:r>
          </w:p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гбпоу «Чгпк»</w:t>
            </w:r>
          </w:p>
        </w:tc>
      </w:tr>
      <w:tr w:rsidR="005D225B" w:rsidRPr="0065156F" w:rsidTr="006E6E04">
        <w:tc>
          <w:tcPr>
            <w:tcW w:w="10347" w:type="dxa"/>
          </w:tcPr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№ 45/1-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од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 xml:space="preserve">от 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26.04.2023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г.</w:t>
            </w:r>
          </w:p>
          <w:p w:rsidR="005D225B" w:rsidRPr="0065156F" w:rsidRDefault="005D225B" w:rsidP="006E6E0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  <w:t xml:space="preserve">             </w:t>
            </w:r>
          </w:p>
        </w:tc>
      </w:tr>
    </w:tbl>
    <w:p w:rsidR="005D225B" w:rsidRDefault="005D225B" w:rsidP="005D225B">
      <w:pPr>
        <w:tabs>
          <w:tab w:val="left" w:pos="1695"/>
        </w:tabs>
      </w:pPr>
    </w:p>
    <w:p w:rsidR="005D225B" w:rsidRDefault="005D225B" w:rsidP="005D225B">
      <w:pPr>
        <w:tabs>
          <w:tab w:val="left" w:pos="1695"/>
        </w:tabs>
      </w:pPr>
    </w:p>
    <w:p w:rsidR="005D225B" w:rsidRDefault="005D225B" w:rsidP="005D225B">
      <w:pPr>
        <w:tabs>
          <w:tab w:val="left" w:pos="1695"/>
        </w:tabs>
      </w:pPr>
    </w:p>
    <w:p w:rsidR="005D225B" w:rsidRDefault="005D225B" w:rsidP="005D225B">
      <w:pPr>
        <w:tabs>
          <w:tab w:val="left" w:pos="1695"/>
        </w:tabs>
      </w:pPr>
    </w:p>
    <w:p w:rsidR="005D225B" w:rsidRDefault="005D225B" w:rsidP="005D225B">
      <w:pPr>
        <w:pStyle w:val="20"/>
        <w:spacing w:after="0" w:line="427" w:lineRule="auto"/>
        <w:ind w:left="0"/>
        <w:jc w:val="center"/>
        <w:rPr>
          <w:bCs/>
        </w:rPr>
      </w:pPr>
      <w:r>
        <w:tab/>
      </w:r>
      <w:r w:rsidRPr="005D225B">
        <w:rPr>
          <w:bCs/>
        </w:rPr>
        <w:t>ФОНД ОЦЕНОЧНЫХ СРЕДСТВ</w:t>
      </w:r>
      <w:r w:rsidRPr="005D225B">
        <w:rPr>
          <w:bCs/>
        </w:rPr>
        <w:br/>
      </w:r>
      <w:r w:rsidRPr="005D225B">
        <w:rPr>
          <w:bCs/>
        </w:rPr>
        <w:t>по производственной практике (преддипломной)</w:t>
      </w:r>
    </w:p>
    <w:p w:rsidR="005D225B" w:rsidRPr="005D225B" w:rsidRDefault="005D225B" w:rsidP="005D225B">
      <w:pPr>
        <w:pStyle w:val="20"/>
        <w:spacing w:after="0" w:line="427" w:lineRule="auto"/>
        <w:ind w:left="0"/>
        <w:jc w:val="center"/>
      </w:pPr>
      <w:r>
        <w:t xml:space="preserve">по </w:t>
      </w:r>
      <w:r>
        <w:t>ПМ.01 Организация мероприятий, направленных на укрепление здоровья ребенка и его физического развития</w:t>
      </w:r>
      <w:r w:rsidRPr="005D225B">
        <w:rPr>
          <w:bCs/>
        </w:rPr>
        <w:br/>
        <w:t>44.02.01 Дошкольное образование</w:t>
      </w:r>
    </w:p>
    <w:p w:rsidR="005D225B" w:rsidRPr="005D225B" w:rsidRDefault="005D225B" w:rsidP="005D225B">
      <w:pPr>
        <w:pStyle w:val="20"/>
        <w:spacing w:after="120"/>
        <w:ind w:left="0"/>
        <w:jc w:val="center"/>
      </w:pPr>
      <w:r w:rsidRPr="005D225B">
        <w:rPr>
          <w:bCs/>
        </w:rPr>
        <w:t>Воспитатель детей дошкольного возраста</w:t>
      </w:r>
    </w:p>
    <w:p w:rsidR="005D225B" w:rsidRPr="005D225B" w:rsidRDefault="005D225B" w:rsidP="005D225B">
      <w:pPr>
        <w:pStyle w:val="30"/>
        <w:spacing w:after="0"/>
      </w:pPr>
      <w:r w:rsidRPr="005D225B">
        <w:t>Квалификация (степень) выпускника</w:t>
      </w:r>
    </w:p>
    <w:p w:rsidR="005D225B" w:rsidRDefault="005D225B" w:rsidP="005D225B">
      <w:pPr>
        <w:tabs>
          <w:tab w:val="left" w:pos="1695"/>
        </w:tabs>
      </w:pPr>
    </w:p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Pr="005D225B" w:rsidRDefault="005D225B" w:rsidP="005D225B"/>
    <w:p w:rsidR="005D225B" w:rsidRDefault="005D225B" w:rsidP="005D225B"/>
    <w:p w:rsidR="005D225B" w:rsidRDefault="005D225B" w:rsidP="005D225B"/>
    <w:p w:rsidR="005D225B" w:rsidRPr="0065156F" w:rsidRDefault="005D225B" w:rsidP="005D225B">
      <w:pPr>
        <w:widowControl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Грозный - 2023 </w:t>
      </w:r>
    </w:p>
    <w:p w:rsidR="005D225B" w:rsidRDefault="005D225B" w:rsidP="005D225B">
      <w:pPr>
        <w:tabs>
          <w:tab w:val="left" w:pos="4260"/>
        </w:tabs>
      </w:pPr>
    </w:p>
    <w:p w:rsidR="0073263E" w:rsidRPr="005D225B" w:rsidRDefault="005D225B" w:rsidP="005D225B">
      <w:pPr>
        <w:tabs>
          <w:tab w:val="left" w:pos="4260"/>
        </w:tabs>
        <w:sectPr w:rsidR="0073263E" w:rsidRPr="005D225B" w:rsidSect="005D225B">
          <w:pgSz w:w="11900" w:h="16840"/>
          <w:pgMar w:top="360" w:right="360" w:bottom="360" w:left="1560" w:header="0" w:footer="3" w:gutter="0"/>
          <w:cols w:space="720"/>
          <w:noEndnote/>
          <w:docGrid w:linePitch="360"/>
        </w:sectPr>
      </w:pPr>
      <w:r>
        <w:tab/>
      </w:r>
    </w:p>
    <w:p w:rsidR="00B21EA6" w:rsidRDefault="00B21EA6">
      <w:pPr>
        <w:spacing w:line="1" w:lineRule="exact"/>
      </w:pPr>
    </w:p>
    <w:p w:rsidR="005D225B" w:rsidRDefault="005D225B">
      <w:pPr>
        <w:spacing w:line="1" w:lineRule="exact"/>
      </w:pPr>
    </w:p>
    <w:p w:rsidR="005D225B" w:rsidRDefault="005D225B" w:rsidP="005D225B">
      <w:bookmarkStart w:id="0" w:name="_GoBack"/>
      <w:bookmarkEnd w:id="0"/>
    </w:p>
    <w:p w:rsidR="005D225B" w:rsidRPr="0065156F" w:rsidRDefault="005D225B" w:rsidP="005D225B">
      <w:pPr>
        <w:widowControl/>
        <w:spacing w:after="84" w:line="360" w:lineRule="auto"/>
        <w:ind w:left="-4" w:hanging="10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 w:bidi="ar-SA"/>
        </w:rPr>
      </w:pPr>
      <w:r>
        <w:tab/>
      </w:r>
      <w:r>
        <w:tab/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Фонд оценочных средств</w:t>
      </w: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по профессиональному модулю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ПМ.01 Организация мероприятий, направленных на укрепление здоровья ребенка и его физического развития </w:t>
      </w: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составлен согласно требованиям, Федерального государственного образовательного стандарта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специальности</w:t>
      </w:r>
      <w:r w:rsidRPr="0065156F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среднего профессионального образования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44.02.01 Дошкольное образование.</w:t>
      </w:r>
    </w:p>
    <w:p w:rsidR="005D225B" w:rsidRDefault="005D225B" w:rsidP="005D225B">
      <w:pPr>
        <w:widowControl/>
        <w:spacing w:after="200" w:line="360" w:lineRule="auto"/>
        <w:ind w:left="-4" w:hanging="10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5D225B" w:rsidRPr="0065156F" w:rsidRDefault="005D225B" w:rsidP="005D225B">
      <w:pPr>
        <w:widowControl/>
        <w:spacing w:line="276" w:lineRule="auto"/>
        <w:ind w:left="-4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5D225B" w:rsidRPr="0065156F" w:rsidRDefault="005D225B" w:rsidP="005D22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5D225B" w:rsidRPr="0065156F" w:rsidRDefault="005D225B" w:rsidP="005D22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Разработчики: преподаватели ГБПОУ «ЧГПК» Хажгириева Бирлант Магамадовна, Хурдаева Светлана Руслановна, Хаджиева Хеда Багиевна, Науразова Лариса Амовна, Исмаилова Зарема Исаевна</w:t>
      </w:r>
    </w:p>
    <w:tbl>
      <w:tblPr>
        <w:tblStyle w:val="aa"/>
        <w:tblW w:w="94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05"/>
      </w:tblGrid>
      <w:tr w:rsidR="005D225B" w:rsidRPr="0065156F" w:rsidTr="006E6E04">
        <w:tc>
          <w:tcPr>
            <w:tcW w:w="4678" w:type="dxa"/>
          </w:tcPr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left="-4" w:right="865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left="-4" w:right="865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5D225B" w:rsidRPr="0065156F" w:rsidTr="006E6E04">
        <w:trPr>
          <w:trHeight w:val="679"/>
        </w:trPr>
        <w:tc>
          <w:tcPr>
            <w:tcW w:w="4678" w:type="dxa"/>
          </w:tcPr>
          <w:p w:rsidR="005D225B" w:rsidRPr="008F56C8" w:rsidRDefault="005D225B" w:rsidP="006E6E04">
            <w:pPr>
              <w:tabs>
                <w:tab w:val="left" w:pos="4425"/>
                <w:tab w:val="left" w:pos="5496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РАССМОТРЕН И ОДОБРЕН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</w:p>
          <w:p w:rsidR="005D225B" w:rsidRPr="0065156F" w:rsidRDefault="005D225B" w:rsidP="006E6E04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D225B" w:rsidRPr="008F56C8" w:rsidRDefault="005D225B" w:rsidP="006E6E04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ПЦК «Профессиональные дисциплины»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5D225B" w:rsidRPr="008F56C8" w:rsidRDefault="005D225B" w:rsidP="006E6E04">
            <w:pPr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Протокол № 9                                                                  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5D225B" w:rsidRPr="008F56C8" w:rsidRDefault="005D225B" w:rsidP="006E6E04">
            <w:pPr>
              <w:tabs>
                <w:tab w:val="left" w:pos="544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от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25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.04.2023г.</w:t>
            </w:r>
          </w:p>
          <w:p w:rsidR="005D225B" w:rsidRPr="008F56C8" w:rsidRDefault="005D225B" w:rsidP="006E6E04">
            <w:pPr>
              <w:shd w:val="clear" w:color="auto" w:fill="FFFFFF"/>
              <w:tabs>
                <w:tab w:val="left" w:pos="180"/>
              </w:tabs>
              <w:spacing w:after="150"/>
              <w:ind w:left="-4" w:hanging="10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Председатель ПЦК </w:t>
            </w:r>
            <w:r w:rsidRPr="0065156F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</w:t>
            </w: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С.Х. Дикаева</w:t>
            </w:r>
          </w:p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-4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5D225B" w:rsidRPr="0065156F" w:rsidRDefault="005D225B" w:rsidP="006E6E04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ПРИНЯТ</w:t>
            </w:r>
          </w:p>
          <w:p w:rsidR="005D225B" w:rsidRPr="0065156F" w:rsidRDefault="005D225B" w:rsidP="006E6E04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D225B" w:rsidRDefault="005D225B" w:rsidP="006E6E04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Педагогическим советом</w:t>
            </w:r>
          </w:p>
          <w:p w:rsidR="005D225B" w:rsidRDefault="005D225B" w:rsidP="006E6E04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ГБПОУ «ЧГПК»</w:t>
            </w:r>
          </w:p>
          <w:p w:rsidR="005D225B" w:rsidRPr="008F56C8" w:rsidRDefault="005D225B" w:rsidP="006E6E04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Протокол № 7</w:t>
            </w:r>
          </w:p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-4" w:right="161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>от 26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</w:t>
            </w:r>
          </w:p>
        </w:tc>
      </w:tr>
      <w:tr w:rsidR="005D225B" w:rsidRPr="0065156F" w:rsidTr="006E6E04">
        <w:tc>
          <w:tcPr>
            <w:tcW w:w="4678" w:type="dxa"/>
          </w:tcPr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Фонд оценочных средств согласован с работодателем:</w:t>
            </w:r>
          </w:p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Заведующая Муниципальным бюджетным дошкольным образовательным учреждением «Детский сад № 132 «Колокольчик» г. Грозного»  </w:t>
            </w:r>
          </w:p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М.М. Хамзаева.</w:t>
            </w:r>
          </w:p>
        </w:tc>
        <w:tc>
          <w:tcPr>
            <w:tcW w:w="4805" w:type="dxa"/>
          </w:tcPr>
          <w:p w:rsidR="005D225B" w:rsidRPr="0065156F" w:rsidRDefault="005D225B" w:rsidP="006E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</w:t>
            </w:r>
          </w:p>
        </w:tc>
      </w:tr>
    </w:tbl>
    <w:p w:rsidR="005D225B" w:rsidRPr="0065156F" w:rsidRDefault="005D225B" w:rsidP="005D22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26.04.2023г.</w:t>
      </w:r>
    </w:p>
    <w:p w:rsidR="005D225B" w:rsidRDefault="005D225B" w:rsidP="005D225B">
      <w:pPr>
        <w:tabs>
          <w:tab w:val="left" w:pos="1725"/>
        </w:tabs>
      </w:pPr>
    </w:p>
    <w:p w:rsidR="00B21EA6" w:rsidRPr="005D225B" w:rsidRDefault="005D225B" w:rsidP="005D225B">
      <w:pPr>
        <w:tabs>
          <w:tab w:val="left" w:pos="1725"/>
        </w:tabs>
        <w:sectPr w:rsidR="00B21EA6" w:rsidRPr="005D225B" w:rsidSect="005D225B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  <w:r>
        <w:tab/>
      </w:r>
    </w:p>
    <w:p w:rsidR="00B21EA6" w:rsidRDefault="00B21EA6">
      <w:pPr>
        <w:spacing w:line="1" w:lineRule="exact"/>
      </w:pPr>
    </w:p>
    <w:p w:rsidR="007517B2" w:rsidRPr="007517B2" w:rsidRDefault="007517B2" w:rsidP="007517B2">
      <w:pPr>
        <w:framePr w:w="10834" w:h="841" w:hRule="exact" w:wrap="none" w:vAnchor="page" w:hAnchor="page" w:x="811" w:y="946"/>
        <w:spacing w:after="180" w:line="32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1" w:name="bookmark3"/>
      <w:bookmarkStart w:id="2" w:name="bookmark4"/>
      <w:bookmarkStart w:id="3" w:name="bookmark5"/>
      <w:r w:rsidRPr="007517B2">
        <w:rPr>
          <w:rFonts w:ascii="Times New Roman" w:eastAsia="Times New Roman" w:hAnsi="Times New Roman" w:cs="Times New Roman"/>
          <w:b/>
          <w:bCs/>
          <w:color w:val="auto"/>
        </w:rPr>
        <w:t>ПЕРЕЧЕНЬ ФОРМИРУЕМЫХ КОМПЕТЕНЦИЙ</w:t>
      </w:r>
      <w:r w:rsidRPr="007517B2">
        <w:rPr>
          <w:rFonts w:ascii="Times New Roman" w:eastAsia="Times New Roman" w:hAnsi="Times New Roman" w:cs="Times New Roman"/>
          <w:b/>
          <w:bCs/>
          <w:color w:val="auto"/>
        </w:rPr>
        <w:br/>
        <w:t>ПО ПРОИЗВОДСТВЕННОЙ (ПРЕДДИПЛОМНОЙ) ПРАКТИКЕ</w:t>
      </w:r>
    </w:p>
    <w:p w:rsidR="00B21EA6" w:rsidRPr="007517B2" w:rsidRDefault="0073263E" w:rsidP="007517B2">
      <w:pPr>
        <w:pStyle w:val="22"/>
        <w:framePr w:w="10834" w:h="841" w:hRule="exact" w:wrap="none" w:vAnchor="page" w:hAnchor="page" w:x="811" w:y="946"/>
        <w:spacing w:after="0"/>
        <w:rPr>
          <w:color w:val="auto"/>
        </w:rPr>
      </w:pPr>
      <w:r w:rsidRPr="007517B2">
        <w:rPr>
          <w:color w:val="auto"/>
        </w:rPr>
        <w:t>ПО ПРОИЗВОДСТВЕННОЙ ПРАКТИКЕ (ПРЕДДИПЛОМНОЙ)</w:t>
      </w:r>
      <w:bookmarkEnd w:id="1"/>
      <w:bookmarkEnd w:id="2"/>
      <w:bookmarkEnd w:id="3"/>
    </w:p>
    <w:p w:rsidR="00B21EA6" w:rsidRDefault="0073263E" w:rsidP="007517B2">
      <w:pPr>
        <w:pStyle w:val="1"/>
        <w:framePr w:w="10834" w:h="14933" w:hRule="exact" w:wrap="none" w:vAnchor="page" w:hAnchor="page" w:x="526" w:y="1914"/>
        <w:ind w:firstLine="720"/>
        <w:jc w:val="both"/>
      </w:pPr>
      <w:r>
        <w:t>Целью оценки производственной практики (преддипломной) является проверка усвоения первоначального практического опыта обучающегося, развития общих и профессиональных компетенций, проверка его готовности к самостоятельной трудовой деятельности, подготовки к выполнению выпускной квалификационной работы в организациях различных организационно-</w:t>
      </w:r>
      <w:r>
        <w:softHyphen/>
        <w:t>правовых форм.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ind w:firstLine="720"/>
        <w:jc w:val="both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</w:t>
      </w:r>
      <w:r>
        <w:t xml:space="preserve">ПМ.01 Организация мероприятий, направленных на укрепление здоровья ребенка и его физического развития ОПОП по специальности: 44.02.01 Дошкольное образование </w:t>
      </w:r>
      <w:r>
        <w:rPr>
          <w:b/>
          <w:bCs/>
        </w:rPr>
        <w:t>в части овладения видом ПД</w:t>
      </w:r>
      <w:r>
        <w:t xml:space="preserve">: организация мероприятий, направленных на укрепление здоровья ребенка и его физическое развитие,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>общих компетенций: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3. Оценивать риски и принимать решения в нестандартных ситуациях.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6. Работать в коллективе и команде, взаимодействовать с руководством, коллегами и социальными партнерами.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10. Осуществлять профилактику травматизма, обеспечивать охрану жизни и здоровья детей.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ОК 11. Строить профессиональную деятельность с соблюдением правовых норм ее регулирующих.</w:t>
      </w:r>
    </w:p>
    <w:p w:rsidR="00B21EA6" w:rsidRDefault="0073263E" w:rsidP="007517B2">
      <w:pPr>
        <w:pStyle w:val="22"/>
        <w:framePr w:w="10834" w:h="14933" w:hRule="exact" w:wrap="none" w:vAnchor="page" w:hAnchor="page" w:x="526" w:y="1914"/>
        <w:spacing w:after="0"/>
        <w:jc w:val="both"/>
      </w:pPr>
      <w:bookmarkStart w:id="4" w:name="bookmark10"/>
      <w:bookmarkStart w:id="5" w:name="bookmark11"/>
      <w:bookmarkStart w:id="6" w:name="bookmark9"/>
      <w:r>
        <w:t>и профессиональных компетенций:</w:t>
      </w:r>
      <w:bookmarkEnd w:id="4"/>
      <w:bookmarkEnd w:id="5"/>
      <w:bookmarkEnd w:id="6"/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ПК 1.1. Планировать мероприятия, направленные на укрепление здоровья ребёнка и его физическое развитие.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ПК 1.2. Проводить режимные моменты в соответствии с возрастом.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ПК 1.3. Проводить мероприятия по физическому воспитанию в процессе выполнения двигательного режима.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ПК 1.4. Осуществлять педагогическое наблюдение за состоянием здоровья каждого ребёнка, своевременно информировать медицинского работника об изменениях в его самочувствии.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ind w:firstLine="720"/>
        <w:jc w:val="both"/>
      </w:pPr>
      <w:r>
        <w:t xml:space="preserve">Предметом оценки по производственной практике являются дидактические единицы «иметь практический опыт» и «уметь». 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ПМ.01 Организация мероприятий, направленных на укрепление здоровья ребенка и его физического развития: планирования режимных моментов, утренней гимнастики, занятий, прогулок, закаливания, физкультурных досугов и праздников;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организации и проведения режимных моментов (умывание, одевание, питание, сон), направленных на воспитание культурно-гигиенических навыков и укрепление здоровья;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организации и проведения утренней гимнастики, занятий, прогулок, закаливающих процедур, физкультурных досугов и праздников в соответствии с возрастом детей;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организации и проведения наблюдений за изменениями в самочувствии детей во время их пребывания в образовательной организации;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взаимодействия с медицинским персоналом образовательной организации по вопросам здоровья детей; диагностики результатов физического воспитания и развития;</w:t>
      </w:r>
    </w:p>
    <w:p w:rsidR="00B21EA6" w:rsidRDefault="0073263E" w:rsidP="007517B2">
      <w:pPr>
        <w:pStyle w:val="1"/>
        <w:framePr w:w="10834" w:h="14933" w:hRule="exact" w:wrap="none" w:vAnchor="page" w:hAnchor="page" w:x="526" w:y="1914"/>
        <w:jc w:val="both"/>
      </w:pPr>
      <w:r>
        <w:t>наблюдения и анализа мероприятий по физическому воспитанию;</w:t>
      </w:r>
    </w:p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0B20D1" w:rsidRDefault="000B20D1">
      <w:pPr>
        <w:pStyle w:val="1"/>
        <w:framePr w:w="10829" w:h="15494" w:hRule="exact" w:wrap="none" w:vAnchor="page" w:hAnchor="page" w:x="537" w:y="317"/>
        <w:jc w:val="both"/>
      </w:pPr>
    </w:p>
    <w:p w:rsidR="000B20D1" w:rsidRDefault="000B20D1">
      <w:pPr>
        <w:pStyle w:val="1"/>
        <w:framePr w:w="10829" w:h="15494" w:hRule="exact" w:wrap="none" w:vAnchor="page" w:hAnchor="page" w:x="537" w:y="317"/>
        <w:jc w:val="both"/>
      </w:pP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разработки предложений по коррекции процесса физического воспитания.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rPr>
          <w:b/>
          <w:bCs/>
        </w:rPr>
        <w:t>умений: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определять цели, задачи, содержание, методы и средства физического воспитания и развития детей раннего и дошкольного возраста;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планировать работу по физическому воспитанию и развитию детей в соответствии с возрастом и режимом работы образовательной организации;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организовывать процесс адаптации детей к условиям образовательной организации, определять способы введения ребенка в условия образовательной организации;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создавать педагогические условия проведения умывания, одевания, питания, организации сна в соответствии с возрастом;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проводить работу по предупреждению детского травматизма: проверять оборудование, материалы, инвентарь, сооружения на пригодность использования в работе с детьми;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использовать спортивный инвентарь и оборудование в ходе образовательного процесса; показывать детям физические упражнения, ритмические движения под музыку;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определять способы контроля за состоянием здоровья, изменениями в самочувствии каждого ребенка в период пребывания в образовательной организации;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определять способы педагогической поддержки воспитанников;</w:t>
      </w:r>
    </w:p>
    <w:p w:rsidR="00B21EA6" w:rsidRDefault="0073263E">
      <w:pPr>
        <w:pStyle w:val="1"/>
        <w:framePr w:w="10829" w:h="15494" w:hRule="exact" w:wrap="none" w:vAnchor="page" w:hAnchor="page" w:x="537" w:y="317"/>
        <w:jc w:val="both"/>
      </w:pPr>
      <w:r>
        <w:t>анализировать проведение режимных моментов (умывание, одевание, питание, сон), мероприятий двигательного режима (утреннюю гимнастику, занятия, прогулки, закаливание, физкультурные досуги, праздники) в условиях образовательной организации.</w:t>
      </w:r>
    </w:p>
    <w:p w:rsidR="00B21EA6" w:rsidRDefault="0073263E">
      <w:pPr>
        <w:pStyle w:val="1"/>
        <w:framePr w:w="10829" w:h="15494" w:hRule="exact" w:wrap="none" w:vAnchor="page" w:hAnchor="page" w:x="537" w:y="317"/>
        <w:ind w:firstLine="720"/>
        <w:jc w:val="both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</w:t>
      </w:r>
      <w:r>
        <w:t xml:space="preserve">ПМ.02 Организация различных видов деятельности и общения детей ОПОП по специальности: 44.02.01 Дошкольное образование </w:t>
      </w:r>
      <w:r>
        <w:rPr>
          <w:b/>
          <w:bCs/>
        </w:rPr>
        <w:t>в части овладения видом ПД</w:t>
      </w:r>
      <w:r>
        <w:t xml:space="preserve">: организация различных видов деятельности и общения детей,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>общих компетенций и профессиональных компетенций: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ПК 2.1. Планировать различные виды деятельности и общения детей в течение дня.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ПК 2. 2. Организовывать различные игры с детьми раннего и дошкольного возраста.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ПК 2.3. Организовывать посильный труд и самообслуживание.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ПК 2.4. Организовывать общение детей.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ПК 2.5. Организовывать продуктивную деятельность дошкольников (рисование, лепка, аппликация, конструирование).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ПК 2.6. Организовывать и проводить праздники и развлечения для детей раннего и дошкольного возраста.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ПК 2.7. Анализировать процесс и результаты организации различных видов деятельности и общения детей.</w:t>
      </w:r>
    </w:p>
    <w:p w:rsidR="00B21EA6" w:rsidRDefault="0073263E">
      <w:pPr>
        <w:pStyle w:val="1"/>
        <w:framePr w:w="10829" w:h="15494" w:hRule="exact" w:wrap="none" w:vAnchor="page" w:hAnchor="page" w:x="537" w:y="317"/>
        <w:ind w:firstLine="720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ПМ.02 Организация различных видов деятельности и общения детей: планирования различных видов деятельности (игровой, трудовой, продуктивной) и общения детей; организации и проведения творческих игр (сюжетно-ролевых, строительных, театрализованных и режиссерских) и игр с правилами (подвижные и дидактические);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организации различных видов трудовой деятельности дошкольников;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организации общения дошкольников в повседневной жизни и различных видах деятельности; организации различных видов продуктивной деятельности дошкольников;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организации и проведения развлечений;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участия в подготовке и проведении праздников в образовательной организации;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наблюдения и анализа игровой, трудовой, продуктивной деятельности и общения детей, организации и проведения праздников и развлечений;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наблюдения за формированием игровых, трудовых умений, развитием творческих способностей, мелкой моторики у дошкольников;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оценки продуктов детской деятельности;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t>разработки предложений по коррекции организации различных видов деятельности и общения детей;</w:t>
      </w:r>
    </w:p>
    <w:p w:rsidR="00B21EA6" w:rsidRDefault="0073263E">
      <w:pPr>
        <w:pStyle w:val="1"/>
        <w:framePr w:w="10829" w:h="15494" w:hRule="exact" w:wrap="none" w:vAnchor="page" w:hAnchor="page" w:x="537" w:y="317"/>
      </w:pPr>
      <w:r>
        <w:rPr>
          <w:b/>
          <w:bCs/>
        </w:rPr>
        <w:t>умений:</w:t>
      </w:r>
    </w:p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определять цели, задачи, содержание, методы и средства руководства игровой, трудовой, продуктивной деятельностью детей;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определять педагогические условия организации общения детей;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играть с детьми и стимулировать самостоятельную игровую деятельность детей;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использовать прямые и косвенные приемы руководства игрой;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организовывать посильный труд дошкольников с учетом возраста и вида трудовой деятельности (хозяйственно-бытовой, по самообслуживанию, в природе, ручной труд);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ухаживать за растениями и животными;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общаться с детьми,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руководить продуктивными видами деятельности с учетом возраста и индивидуальных особенностей детей группы;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оценивать продукты детской деятельности;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изготавливать поделки из различных материалов;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рисовать, лепить, конструировать;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петь, играть на детских музыкальных инструментах, танцевать;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организовывать детский досуг;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осуществлять показ приемов работы с атрибутами разных видов театров;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анализировать проведение игры и проектировать ее изменения в соответствии с возрастом и индивидуальными особенностями детей группы;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анализировать приемы организации и руководства посильным трудом дошкольников и продуктивными видами деятельности (рисование, аппликация, лепка, конструирование) с учетом возраста и психофизического развития детей;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анализировать педагогические условия, способствующие возникновению и развитию общения, принимать решения по их коррекции;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анализировать подготовку и проведение праздников и развлечений.</w:t>
      </w:r>
    </w:p>
    <w:p w:rsidR="00B21EA6" w:rsidRDefault="0073263E">
      <w:pPr>
        <w:pStyle w:val="1"/>
        <w:framePr w:w="10834" w:h="15773" w:hRule="exact" w:wrap="none" w:vAnchor="page" w:hAnchor="page" w:x="534" w:y="317"/>
        <w:ind w:firstLine="720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</w:t>
      </w:r>
      <w:r>
        <w:t xml:space="preserve">ПМ.03 Организация занятий по основным общеобразовательным программам дошкольного образования ОПОП по специальности: 44.02.01 Дошкольное образование </w:t>
      </w:r>
      <w:r>
        <w:rPr>
          <w:b/>
          <w:bCs/>
        </w:rPr>
        <w:t>в части овладения видом ПД</w:t>
      </w:r>
      <w:r>
        <w:t xml:space="preserve">: организация занятий по основным общеобразовательным программам дошкольного образования 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 xml:space="preserve">общих компетенций и профессиональных компетенций: </w:t>
      </w:r>
      <w:r>
        <w:t>ПК 3.1. Определять цели и задачи, планировать занятия с детьми дошкольного возраста.</w:t>
      </w:r>
    </w:p>
    <w:p w:rsidR="00B21EA6" w:rsidRDefault="0073263E">
      <w:pPr>
        <w:pStyle w:val="1"/>
        <w:framePr w:w="10834" w:h="15773" w:hRule="exact" w:wrap="none" w:vAnchor="page" w:hAnchor="page" w:x="534" w:y="317"/>
        <w:jc w:val="both"/>
      </w:pPr>
      <w:r>
        <w:t>ПК 3.2. Проводить занятия с детьми дошкольного возраста.</w:t>
      </w:r>
    </w:p>
    <w:p w:rsidR="00B21EA6" w:rsidRDefault="0073263E">
      <w:pPr>
        <w:pStyle w:val="1"/>
        <w:framePr w:w="10834" w:h="15773" w:hRule="exact" w:wrap="none" w:vAnchor="page" w:hAnchor="page" w:x="534" w:y="317"/>
        <w:jc w:val="both"/>
      </w:pPr>
      <w:r>
        <w:t>ПК3.3. Осуществлять педагогический контроль, оценивать процесс и результаты обучения дошкольников.</w:t>
      </w:r>
    </w:p>
    <w:p w:rsidR="00B21EA6" w:rsidRDefault="0073263E">
      <w:pPr>
        <w:pStyle w:val="1"/>
        <w:framePr w:w="10834" w:h="15773" w:hRule="exact" w:wrap="none" w:vAnchor="page" w:hAnchor="page" w:x="534" w:y="317"/>
        <w:jc w:val="both"/>
      </w:pPr>
      <w:r>
        <w:t>ПК 3.4. Анализировать занятия.</w:t>
      </w:r>
    </w:p>
    <w:p w:rsidR="00B21EA6" w:rsidRDefault="0073263E">
      <w:pPr>
        <w:pStyle w:val="1"/>
        <w:framePr w:w="10834" w:h="15773" w:hRule="exact" w:wrap="none" w:vAnchor="page" w:hAnchor="page" w:x="534" w:y="317"/>
        <w:jc w:val="both"/>
      </w:pPr>
      <w:r>
        <w:t>ПК 3.5. Вести документацию, обеспечивающую организацию занятий.</w:t>
      </w:r>
    </w:p>
    <w:p w:rsidR="00B21EA6" w:rsidRDefault="0073263E">
      <w:pPr>
        <w:pStyle w:val="1"/>
        <w:framePr w:w="10834" w:h="15773" w:hRule="exact" w:wrap="none" w:vAnchor="page" w:hAnchor="page" w:x="534" w:y="317"/>
        <w:ind w:firstLine="720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ПМ.03 Организация занятий по основным общеобразовательным программам дошкольного образования: определения целей и задач обучения, воспитания и развития личности дошкольника при составлении конспектов занятий, экскурсий, наблюдений;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составления конспектов занятий с учетом особенностей возраста, группы и отдельных воспитанников; организации и проведения групповых и индивидуальных занятий по различным разделам программы; организации и проведения наблюдений за явлениями живой и неживой природы, общественными явлениями, транспортом;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организации и проведения экскурсий для ознакомления детей с окружающим миром;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организации и проведения коррекционной работы с детьми, имеющими трудности в обучении; проведения диагностики и оценки результатов воспитания, обучения и развития дошкольников на занятиях с учетом возрастных и индивидуальных особенностей;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составления психолого-педагогической характеристики ребенка;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наблюдения и анализа различных видов занятий (экскурсий, наблюдений) в разных возрастных группах; обсуждения отдельных занятий, экскурсий, наблюдений в диалоге с сокурсниками, руководителем педагогической практики, воспитателями, разработки предложений по их коррекции;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t>осуществления самоанализа различных видов занятий (экскурсий, наблюдений); оформления документации;</w:t>
      </w:r>
    </w:p>
    <w:p w:rsidR="00B21EA6" w:rsidRDefault="0073263E">
      <w:pPr>
        <w:pStyle w:val="1"/>
        <w:framePr w:w="10834" w:h="15773" w:hRule="exact" w:wrap="none" w:vAnchor="page" w:hAnchor="page" w:x="534" w:y="317"/>
      </w:pPr>
      <w:r>
        <w:rPr>
          <w:b/>
          <w:bCs/>
        </w:rPr>
        <w:t>умений:</w:t>
      </w:r>
    </w:p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определять цели обучения, воспитания и развития личности дошкольника в зависимости от формы организации обучения, вида занятия и с учетом особенностей возраста;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формулировать задачи обучения, воспитания и развития личности дошкольника в соответствии с поставленными целями;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оценивать задачи обучения, воспитания и развития на предмет их соответствия поставленной цели; использовать разнообразные методы, формы и средства организации деятельности детей на занятиях;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составлять программу работы с одаренными детьми в соответствии с индивидуальными особенностями развития личности ребенка;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определять способы коррекционно-развивающей работы с детьми, имеющими трудности в обучении; использовать технические средства обучения (ТСО) в образовательном процессе;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выразительно читать литературные тексты;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отбирать средства определения результатов обучения, интерпретировать результаты диагностики; анализировать занятия, наблюдения, экскурсии;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осуществлять самоанализ, самоконтроль при проведении занятий, наблюдений и экскурсий.</w:t>
      </w:r>
    </w:p>
    <w:p w:rsidR="0073263E" w:rsidRDefault="0073263E">
      <w:pPr>
        <w:pStyle w:val="1"/>
        <w:framePr w:w="10834" w:h="15768" w:hRule="exact" w:wrap="none" w:vAnchor="page" w:hAnchor="page" w:x="534" w:y="317"/>
        <w:ind w:firstLine="720"/>
        <w:rPr>
          <w:b/>
          <w:bCs/>
        </w:rPr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</w:t>
      </w:r>
      <w:r>
        <w:t xml:space="preserve">ПМ.04 Взаимодействие с родителями (лицами, их заменяющими) и сотрудниками образовательной организации ОПОП по специальности: 44.02.01 Дошкольное образование </w:t>
      </w:r>
      <w:r>
        <w:rPr>
          <w:b/>
          <w:bCs/>
        </w:rPr>
        <w:t>в части овладения видом ПД</w:t>
      </w:r>
      <w:r>
        <w:t xml:space="preserve">: взаимодействие с родителями и сотрудниками образовательной организации,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 xml:space="preserve">общих компетенций и профессиональных компетенций: </w:t>
      </w:r>
    </w:p>
    <w:p w:rsidR="00B21EA6" w:rsidRDefault="0073263E" w:rsidP="0073263E">
      <w:pPr>
        <w:pStyle w:val="1"/>
        <w:framePr w:w="10834" w:h="15768" w:hRule="exact" w:wrap="none" w:vAnchor="page" w:hAnchor="page" w:x="534" w:y="317"/>
      </w:pPr>
      <w:r>
        <w:t>ПК 4.1. Определять цели, задачи и планировать работу с родителями.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ПК 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образовательном учреждении.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ПК 4.4. Оценивать и анализировать результаты работы с родителями, корректировать процесс взаимодействия с ними.</w:t>
      </w:r>
    </w:p>
    <w:p w:rsidR="00B21EA6" w:rsidRDefault="0073263E">
      <w:pPr>
        <w:pStyle w:val="1"/>
        <w:framePr w:w="10834" w:h="15768" w:hRule="exact" w:wrap="none" w:vAnchor="page" w:hAnchor="page" w:x="534" w:y="317"/>
        <w:ind w:firstLine="720"/>
        <w:jc w:val="both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ПМ.04: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планирования работы с родителями (лицами, их заменяющими);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наблюдения за детьми и обсуждения с родителями (лицами, их заменяющими) достижений и трудностей в развитии ребенка;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взаимодействия с администрацией образовательной организации, воспитателями, музыкальным работником, руководителем физического воспитания, медицинским работником и другими сотрудниками;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руководства работой помощника воспитателя;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rPr>
          <w:b/>
          <w:bCs/>
        </w:rPr>
        <w:t>умений: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планировать работу с родителями (лицами, их заменяющими);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изучать особенности семейного воспитания дошкольников, взаимоотношения родителей и детей в семье;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формулировать цели и задачи работы с семьей;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организовывать и проводить разнообразные формы работы с семьей (родительские собрания, посещение детей на дому, беседы), привлекать родителей к проведению совместных мероприятий; консультировать родителей по вопросам семейного воспитания, социального, психического и физического развития ребенка;</w:t>
      </w:r>
    </w:p>
    <w:p w:rsidR="00B21EA6" w:rsidRDefault="0073263E">
      <w:pPr>
        <w:pStyle w:val="1"/>
        <w:framePr w:w="10834" w:h="15768" w:hRule="exact" w:wrap="none" w:vAnchor="page" w:hAnchor="page" w:x="534" w:y="317"/>
      </w:pPr>
      <w:r>
        <w:t>анализировать процесс и результаты работы с родителями (лицами, их заменяющими); взаимодействовать с работниками дошкольной образовательной организации по вопросам воспитания, обучения и развития дошкольников;</w:t>
      </w:r>
    </w:p>
    <w:p w:rsidR="00B21EA6" w:rsidRDefault="0073263E">
      <w:pPr>
        <w:pStyle w:val="1"/>
        <w:framePr w:w="10834" w:h="15768" w:hRule="exact" w:wrap="none" w:vAnchor="page" w:hAnchor="page" w:x="534" w:y="317"/>
      </w:pPr>
      <w:r>
        <w:t>руководить работой помощника воспитателя.</w:t>
      </w:r>
    </w:p>
    <w:p w:rsidR="00B21EA6" w:rsidRDefault="0073263E">
      <w:pPr>
        <w:pStyle w:val="1"/>
        <w:framePr w:w="10834" w:h="15768" w:hRule="exact" w:wrap="none" w:vAnchor="page" w:hAnchor="page" w:x="534" w:y="317"/>
        <w:ind w:firstLine="720"/>
        <w:jc w:val="both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</w:t>
      </w:r>
      <w:r>
        <w:t xml:space="preserve">ПМ.05 Методическое обеспечение образовательного процесса ОПОП по специальности: 44.02.01 Дошкольное образование </w:t>
      </w:r>
      <w:r>
        <w:rPr>
          <w:b/>
          <w:bCs/>
        </w:rPr>
        <w:t>в части овладения видом ПД</w:t>
      </w:r>
      <w:r>
        <w:t xml:space="preserve">: методическое обеспечение образовательного процесса,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>общих компетенций и профессиональных компетенций:</w:t>
      </w:r>
    </w:p>
    <w:p w:rsidR="00B21EA6" w:rsidRDefault="0073263E">
      <w:pPr>
        <w:pStyle w:val="1"/>
        <w:framePr w:w="10834" w:h="15768" w:hRule="exact" w:wrap="none" w:vAnchor="page" w:hAnchor="page" w:x="534" w:y="317"/>
        <w:jc w:val="both"/>
      </w:pPr>
      <w:r>
        <w:t>ПК 5.1. Разрабатывать методические материалы на основе примерных с учетом состояния здоровья, особенностей возраста, группы и отдельных воспитанников.</w:t>
      </w:r>
    </w:p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ПК 5.2. Создавать в группе предметно - развивающую среду.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ПК 5.4. Оформлять педагогические разработки в виде отчетов, рефератов, выступлений.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ПК 5.5. Участвовать в исследовательской и проектной деятельности в области дошкольного образования.</w:t>
      </w:r>
    </w:p>
    <w:p w:rsidR="00B21EA6" w:rsidRDefault="0073263E">
      <w:pPr>
        <w:pStyle w:val="1"/>
        <w:framePr w:w="10834" w:h="10517" w:hRule="exact" w:wrap="none" w:vAnchor="page" w:hAnchor="page" w:x="534" w:y="317"/>
        <w:ind w:firstLine="720"/>
        <w:jc w:val="both"/>
      </w:pPr>
      <w:r>
        <w:t xml:space="preserve">Целью оценки производственной практики (преддипломной)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ПМ.05: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анализа и разработки учебно-методических материалов (рабочих программ, учебно-тематических планов) на основе примерных и вариативных;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участия в создании предметно-развивающей среды;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изучения и анализа педагогической и методической литературы по проблемам дошкольного образования;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оформления портфолио педагогических достижений;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презентации педагогических разработок в виде отчетов, рефератов, выступлений;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участия в исследовательской и проектной деятельности;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rPr>
          <w:b/>
          <w:bCs/>
        </w:rPr>
        <w:t>умений: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анализировать примерные и вариативные программы дошкольного образования;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определять цели и задачи, содержание, формы, методы и средства при планировании дошкольного образования воспитанников;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осуществлять планирование с учетом особенностей возраста, группы, отдельных воспитанников;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определять педагогические проблемы методического характера и находить способы их решения;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сравнивать эффективность применяемых методов дошкольного образования, выбирать наиболее эффективные образовательные технологии с учетом образовательных организаций и особенностей возраста воспитанников;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адаптировать и применять имеющиеся методические разработки;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создавать в группе предметно-развивающую среду, соответствующую возрасту, целям и задачам дошкольного образования;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готовить и оформлять отчеты, рефераты, конспекты;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с помощью руководителя определять цели, задачи, планировать исследовательскую и проектную деятельность в области дошкольного образования;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both"/>
      </w:pPr>
      <w:r>
        <w:t>оформлять результаты исследовательской и проектной работы;</w:t>
      </w:r>
    </w:p>
    <w:p w:rsidR="00B21EA6" w:rsidRDefault="0073263E">
      <w:pPr>
        <w:pStyle w:val="1"/>
        <w:framePr w:w="10834" w:h="10517" w:hRule="exact" w:wrap="none" w:vAnchor="page" w:hAnchor="page" w:x="534" w:y="317"/>
        <w:spacing w:after="260"/>
        <w:jc w:val="both"/>
      </w:pPr>
      <w:r>
        <w:t>определять пути самосовершенствования педагогического мастерства.</w:t>
      </w:r>
    </w:p>
    <w:p w:rsidR="00B21EA6" w:rsidRDefault="0073263E">
      <w:pPr>
        <w:pStyle w:val="1"/>
        <w:framePr w:w="10834" w:h="10517" w:hRule="exact" w:wrap="none" w:vAnchor="page" w:hAnchor="page" w:x="534" w:y="317"/>
        <w:jc w:val="center"/>
      </w:pPr>
      <w:r>
        <w:rPr>
          <w:b/>
          <w:bCs/>
        </w:rPr>
        <w:t>ОБЪЕМ РАБОТ НА ПРАКТИКЕ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133"/>
        <w:gridCol w:w="2270"/>
        <w:gridCol w:w="1133"/>
        <w:gridCol w:w="5395"/>
      </w:tblGrid>
      <w:tr w:rsidR="00B21EA6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Семестр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практики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Часы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</w:t>
            </w:r>
          </w:p>
        </w:tc>
      </w:tr>
      <w:tr w:rsidR="00B21EA6">
        <w:trPr>
          <w:trHeight w:hRule="exact" w:val="6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</w:pPr>
            <w:r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</w:pPr>
            <w:r>
              <w:t>Производственная (преддипломная)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</w:pPr>
            <w:r>
              <w:t>144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878" w:wrap="none" w:vAnchor="page" w:hAnchor="page" w:x="558" w:y="11088"/>
              <w:jc w:val="center"/>
            </w:pPr>
            <w:r>
              <w:t>Осуществление основных видов профессиональной деятельности</w:t>
            </w:r>
          </w:p>
        </w:tc>
      </w:tr>
    </w:tbl>
    <w:p w:rsidR="00B21EA6" w:rsidRDefault="0073263E">
      <w:pPr>
        <w:pStyle w:val="1"/>
        <w:framePr w:w="10834" w:h="1142" w:hRule="exact" w:wrap="none" w:vAnchor="page" w:hAnchor="page" w:x="534" w:y="12221"/>
        <w:jc w:val="center"/>
      </w:pPr>
      <w:r>
        <w:rPr>
          <w:b/>
          <w:bCs/>
        </w:rPr>
        <w:t>ВИДЫ РАБОТ ПРОИЗВОДСТВЕННОЙ ПРАКТИКИ (ПРЕДДИПЛОМНОЙ)</w:t>
      </w:r>
      <w:r>
        <w:rPr>
          <w:b/>
          <w:bCs/>
        </w:rPr>
        <w:br/>
        <w:t>И ПРОВЕРЯЕМЫЕ РЕЗУЛЬТАТЫ ОБУЧЕНИЯ</w:t>
      </w:r>
    </w:p>
    <w:p w:rsidR="00B21EA6" w:rsidRDefault="0073263E">
      <w:pPr>
        <w:pStyle w:val="1"/>
        <w:framePr w:w="10834" w:h="1142" w:hRule="exact" w:wrap="none" w:vAnchor="page" w:hAnchor="page" w:x="534" w:y="12221"/>
        <w:jc w:val="center"/>
      </w:pPr>
      <w:r>
        <w:rPr>
          <w:b/>
          <w:bCs/>
        </w:rPr>
        <w:t>ПО ПМ.01 ОРГАНИЗАЦИЯ МЕРОПРИЯТИЙ, НАПРАВЛЕННЫХ НА УКРЕПЛЕНИЕ</w:t>
      </w:r>
      <w:r>
        <w:rPr>
          <w:b/>
          <w:bCs/>
        </w:rPr>
        <w:br/>
        <w:t>ЗДОРОВЬЯ РЕБЕНКА И ЕГО ФИЗИЧЕСКОГО РАЗВИТИЯ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27"/>
        <w:gridCol w:w="989"/>
        <w:gridCol w:w="1570"/>
      </w:tblGrid>
      <w:tr w:rsidR="00B21EA6">
        <w:trPr>
          <w:trHeight w:hRule="exact" w:val="566"/>
        </w:trPr>
        <w:tc>
          <w:tcPr>
            <w:tcW w:w="82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2429" w:wrap="none" w:vAnchor="page" w:hAnchor="page" w:x="558" w:y="13618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2429" w:wrap="none" w:vAnchor="page" w:hAnchor="page" w:x="558" w:y="13618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B21EA6">
        <w:trPr>
          <w:trHeight w:hRule="exact" w:val="355"/>
        </w:trPr>
        <w:tc>
          <w:tcPr>
            <w:tcW w:w="82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B21EA6">
            <w:pPr>
              <w:framePr w:w="10786" w:h="2429" w:wrap="none" w:vAnchor="page" w:hAnchor="page" w:x="558" w:y="13618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2429" w:wrap="none" w:vAnchor="page" w:hAnchor="page" w:x="558" w:y="13618"/>
              <w:ind w:firstLine="300"/>
            </w:pPr>
            <w:r>
              <w:rPr>
                <w:b/>
                <w:bCs/>
              </w:rPr>
              <w:t>ПК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2429" w:wrap="none" w:vAnchor="page" w:hAnchor="page" w:x="558" w:y="13618"/>
              <w:jc w:val="center"/>
            </w:pPr>
            <w:r>
              <w:rPr>
                <w:b/>
                <w:bCs/>
              </w:rPr>
              <w:t>ОК</w:t>
            </w:r>
          </w:p>
        </w:tc>
      </w:tr>
      <w:tr w:rsidR="00B21EA6">
        <w:trPr>
          <w:trHeight w:hRule="exact" w:val="5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Знакомство с ДОО - базой практики, материальной базой, возрастной группой, режимом дня.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ОК 1 ОК 4</w:t>
            </w:r>
          </w:p>
        </w:tc>
      </w:tr>
      <w:tr w:rsidR="00B21EA6">
        <w:trPr>
          <w:trHeight w:hRule="exact" w:val="374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Проведение закаливающих процедур.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ОК 1 ОК 6</w:t>
            </w:r>
          </w:p>
        </w:tc>
      </w:tr>
      <w:tr w:rsidR="00B21EA6">
        <w:trPr>
          <w:trHeight w:hRule="exact" w:val="571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Организация мероприятий по созданию оптимального двигательного режима.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2429" w:wrap="none" w:vAnchor="page" w:hAnchor="page" w:x="558" w:y="13618"/>
            </w:pPr>
            <w:r>
              <w:t>ОК 1 ОК 6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27"/>
        <w:gridCol w:w="989"/>
        <w:gridCol w:w="1570"/>
      </w:tblGrid>
      <w:tr w:rsidR="00B21EA6">
        <w:trPr>
          <w:trHeight w:hRule="exact" w:val="389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Проведение физкультурных занятий.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1 ОК 6</w:t>
            </w:r>
          </w:p>
        </w:tc>
      </w:tr>
      <w:tr w:rsidR="00B21EA6">
        <w:trPr>
          <w:trHeight w:hRule="exact" w:val="32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Проведение физкультурного досуга, праздника.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1 ОК 6</w:t>
            </w:r>
          </w:p>
        </w:tc>
      </w:tr>
      <w:tr w:rsidR="00B21EA6">
        <w:trPr>
          <w:trHeight w:hRule="exact" w:val="59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Организация и проведение наблюдений за изменениями в самочувствии детей во время их пребывания в образовательном учреждении.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10</w:t>
            </w:r>
          </w:p>
        </w:tc>
      </w:tr>
      <w:tr w:rsidR="00B21EA6">
        <w:trPr>
          <w:trHeight w:hRule="exact" w:val="84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Диагностика результатов физического воспитания и развития.</w:t>
            </w:r>
          </w:p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Разработка предложений по совершенствованию и коррекции процесса физического воспитания.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2 ОК 7</w:t>
            </w:r>
          </w:p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10</w:t>
            </w:r>
          </w:p>
        </w:tc>
      </w:tr>
      <w:tr w:rsidR="00B21EA6">
        <w:trPr>
          <w:trHeight w:hRule="exact" w:val="84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Планирование и проведение мероприятий по созданию оптимального двигательного режима, деятельности по обучению основным видам движений.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1.1</w:t>
            </w:r>
          </w:p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2 ОК 4</w:t>
            </w:r>
          </w:p>
        </w:tc>
      </w:tr>
      <w:tr w:rsidR="00B21EA6">
        <w:trPr>
          <w:trHeight w:hRule="exact" w:val="5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Самостоятельная организация и проведение режимных моментов в 1 и 2 половину дня, прогулки.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1.2</w:t>
            </w:r>
          </w:p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2 ОК 4</w:t>
            </w:r>
          </w:p>
        </w:tc>
      </w:tr>
      <w:tr w:rsidR="00B21EA6">
        <w:trPr>
          <w:trHeight w:hRule="exact" w:val="835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Самоанализ проведения режимных моментов, прогулки, мероприятий по созданию оптимального двигательного режима, деятельности по обучению основным видам движений в условиях образовательного учреждения.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2 ОК 8</w:t>
            </w:r>
          </w:p>
        </w:tc>
      </w:tr>
      <w:tr w:rsidR="00B21EA6">
        <w:trPr>
          <w:trHeight w:hRule="exact" w:val="33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Проведение работы по предупреждению детского травматизма.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10</w:t>
            </w:r>
          </w:p>
        </w:tc>
      </w:tr>
      <w:tr w:rsidR="00B21EA6">
        <w:trPr>
          <w:trHeight w:hRule="exact" w:val="5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Использование спортивного инвентаря и оборудования в ходе образовательного процесса.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10</w:t>
            </w:r>
          </w:p>
        </w:tc>
      </w:tr>
      <w:tr w:rsidR="00B21EA6">
        <w:trPr>
          <w:trHeight w:hRule="exact" w:val="5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Взаимодействие с медицинским персоналом образовательного учреждения по вопросам проведения закаливающих процедур в возрастной группе.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1.4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2 ОК 7</w:t>
            </w:r>
          </w:p>
        </w:tc>
      </w:tr>
      <w:tr w:rsidR="00B21EA6">
        <w:trPr>
          <w:trHeight w:hRule="exact" w:val="5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Моделирование закаливающих процедур.</w:t>
            </w:r>
          </w:p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Оценка рисков для здоровья детей в смоделированной ситуации.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3</w:t>
            </w:r>
          </w:p>
        </w:tc>
      </w:tr>
      <w:tr w:rsidR="00B21EA6">
        <w:trPr>
          <w:trHeight w:hRule="exact" w:val="283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Оформление документации по физическому воспитанию.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ПК5.1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ОК9</w:t>
            </w:r>
          </w:p>
        </w:tc>
      </w:tr>
      <w:tr w:rsidR="00B21EA6">
        <w:trPr>
          <w:trHeight w:hRule="exact" w:val="5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Составление отчета практиканта, утвержденного образовательной организацией - базой практики.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5.4</w:t>
            </w:r>
          </w:p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1 ОК 2</w:t>
            </w:r>
          </w:p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4</w:t>
            </w:r>
          </w:p>
        </w:tc>
      </w:tr>
      <w:tr w:rsidR="00B21EA6">
        <w:trPr>
          <w:trHeight w:hRule="exact" w:val="398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Ведение дневника производственной практики.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ПК 5.4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7642" w:wrap="none" w:vAnchor="page" w:hAnchor="page" w:x="558" w:y="317"/>
            </w:pPr>
            <w:r>
              <w:t>ОК 2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9"/>
        <w:gridCol w:w="6307"/>
        <w:gridCol w:w="2136"/>
      </w:tblGrid>
      <w:tr w:rsidR="00B21EA6">
        <w:trPr>
          <w:trHeight w:hRule="exact" w:val="936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62" w:h="7858" w:wrap="none" w:vAnchor="page" w:hAnchor="page" w:x="520" w:y="8227"/>
              <w:spacing w:line="233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62" w:h="7858" w:wrap="none" w:vAnchor="page" w:hAnchor="page" w:x="520" w:y="8227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62" w:h="7858" w:wrap="none" w:vAnchor="page" w:hAnchor="page" w:x="520" w:y="822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Документ, подтверждающий качество выполнения работ</w:t>
            </w:r>
          </w:p>
        </w:tc>
      </w:tr>
      <w:tr w:rsidR="00B21EA6">
        <w:trPr>
          <w:trHeight w:hRule="exact" w:val="6922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ПК 1.1. Планировать мероприятия, направленные на укрепление здоровья ребёнка и его физическое развитие.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ПК 1.2. Проводить режимные моменты в соответствии с возрастом.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ПК 1.3. Проводить мероприятия по физическому воспитанию в процессе выполнения двигательного режима.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ПК 1.4.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Осуществлять педагогическое наблюдение за состоянием здоровья каждого ребёнка,</w:t>
            </w:r>
          </w:p>
          <w:p w:rsidR="0073263E" w:rsidRDefault="0073263E">
            <w:pPr>
              <w:pStyle w:val="a5"/>
              <w:framePr w:w="10862" w:h="7858" w:wrap="none" w:vAnchor="page" w:hAnchor="page" w:x="520" w:y="8227"/>
            </w:pPr>
          </w:p>
          <w:p w:rsidR="0073263E" w:rsidRDefault="0073263E">
            <w:pPr>
              <w:pStyle w:val="a5"/>
              <w:framePr w:w="10862" w:h="7858" w:wrap="none" w:vAnchor="page" w:hAnchor="page" w:x="520" w:y="8227"/>
            </w:pP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Знакомство с ДОО - базой практики, материальной базой, возрастной группой, режимом дня.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Проведение режимных моментов в 1 и 2 половину дня, прогулки.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Проведение мероприятий по созданию оптимального двигательного режима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Проведение организации физкультурного занятия. Проведение физкультурного досуга, праздника. Диагностика сформированности культурно - гигиенических навыков у детей в конкретной возрастной группе.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Организация и проведение наблюдений за изменениями в самочувствии детей во время их пребывания в образовательном учреждении.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Диагностика результатов физического воспитания и развития.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Разработка предложений по совершенствованию и коррекции процесса физического воспитания.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Самоанализ проведения режимных моментов, прогулки, мероприятий по созданию оптимального двигательного режима, деятельности по обучению основным видам движений в условиях образовательного учреждения. Проведение работы по предупреждению детского травматизма.</w:t>
            </w:r>
          </w:p>
          <w:p w:rsidR="00B21EA6" w:rsidRDefault="0073263E">
            <w:pPr>
              <w:pStyle w:val="a5"/>
              <w:framePr w:w="10862" w:h="7858" w:wrap="none" w:vAnchor="page" w:hAnchor="page" w:x="520" w:y="8227"/>
            </w:pPr>
            <w:r>
              <w:t>Использование спортивного инвентаря и оборудования в</w:t>
            </w:r>
          </w:p>
          <w:p w:rsidR="0073263E" w:rsidRDefault="0073263E">
            <w:pPr>
              <w:pStyle w:val="a5"/>
              <w:framePr w:w="10862" w:h="7858" w:wrap="none" w:vAnchor="page" w:hAnchor="page" w:x="520" w:y="8227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62" w:h="7858" w:wrap="none" w:vAnchor="page" w:hAnchor="page" w:x="520" w:y="8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Аттестационный лист Оценочный лист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9"/>
        <w:gridCol w:w="6307"/>
        <w:gridCol w:w="2136"/>
      </w:tblGrid>
      <w:tr w:rsidR="00B21EA6">
        <w:trPr>
          <w:trHeight w:hRule="exact" w:val="305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62" w:h="3058" w:wrap="none" w:vAnchor="page" w:hAnchor="page" w:x="520" w:y="322"/>
            </w:pPr>
            <w:r>
              <w:t>своевременно информировать медицинского работника об изменениях в его самочувствии.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62" w:h="3058" w:wrap="none" w:vAnchor="page" w:hAnchor="page" w:x="520" w:y="322"/>
            </w:pPr>
            <w:r>
              <w:t>ходе образовательного процесса.</w:t>
            </w:r>
          </w:p>
          <w:p w:rsidR="00B21EA6" w:rsidRDefault="0073263E">
            <w:pPr>
              <w:pStyle w:val="a5"/>
              <w:framePr w:w="10862" w:h="3058" w:wrap="none" w:vAnchor="page" w:hAnchor="page" w:x="520" w:y="322"/>
            </w:pPr>
            <w:r>
              <w:t>Взаимодействие с медицинским персоналом образовательного учреждения по вопросам проведения закаливающих процедур в возрастной группе.</w:t>
            </w:r>
          </w:p>
          <w:p w:rsidR="00B21EA6" w:rsidRDefault="0073263E">
            <w:pPr>
              <w:pStyle w:val="a5"/>
              <w:framePr w:w="10862" w:h="3058" w:wrap="none" w:vAnchor="page" w:hAnchor="page" w:x="520" w:y="322"/>
            </w:pPr>
            <w:r>
              <w:t>Моделирование закаливающих процедур.</w:t>
            </w:r>
          </w:p>
          <w:p w:rsidR="00B21EA6" w:rsidRDefault="0073263E">
            <w:pPr>
              <w:pStyle w:val="a5"/>
              <w:framePr w:w="10862" w:h="3058" w:wrap="none" w:vAnchor="page" w:hAnchor="page" w:x="520" w:y="322"/>
            </w:pPr>
            <w:r>
              <w:t>Оценка рисков для здоровья детей в смоделированной ситуации.</w:t>
            </w:r>
          </w:p>
          <w:p w:rsidR="00B21EA6" w:rsidRDefault="0073263E">
            <w:pPr>
              <w:pStyle w:val="a5"/>
              <w:framePr w:w="10862" w:h="3058" w:wrap="none" w:vAnchor="page" w:hAnchor="page" w:x="520" w:y="322"/>
            </w:pPr>
            <w:r>
              <w:t>Оформление документации по физическому воспитанию.</w:t>
            </w:r>
          </w:p>
          <w:p w:rsidR="00B21EA6" w:rsidRDefault="0073263E">
            <w:pPr>
              <w:pStyle w:val="a5"/>
              <w:framePr w:w="10862" w:h="3058" w:wrap="none" w:vAnchor="page" w:hAnchor="page" w:x="520" w:y="322"/>
            </w:pPr>
            <w:r>
              <w:t>Составление отчета практиканта, утвержденного образовательной организацией - базой практики. Ведение дневника производственной практики.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62" w:h="3058" w:wrap="none" w:vAnchor="page" w:hAnchor="page" w:x="520" w:y="322"/>
              <w:rPr>
                <w:sz w:val="10"/>
                <w:szCs w:val="10"/>
              </w:rPr>
            </w:pPr>
          </w:p>
        </w:tc>
      </w:tr>
    </w:tbl>
    <w:p w:rsidR="00B21EA6" w:rsidRDefault="0073263E">
      <w:pPr>
        <w:pStyle w:val="1"/>
        <w:framePr w:w="11074" w:h="869" w:hRule="exact" w:wrap="none" w:vAnchor="page" w:hAnchor="page" w:x="414" w:y="3634"/>
        <w:jc w:val="center"/>
      </w:pPr>
      <w:r>
        <w:rPr>
          <w:b/>
          <w:bCs/>
        </w:rPr>
        <w:t>ВИДЫ РАБОТ ПРОИЗВОДСТВЕННОЙ ПРАКТИКИ (ПРЕДДИПЛОМНОЙ)</w:t>
      </w:r>
      <w:r>
        <w:rPr>
          <w:b/>
          <w:bCs/>
        </w:rPr>
        <w:br/>
        <w:t>И ПРОВЕРЯЕМЫЕ РЕЗУЛЬТАТЫ ОБУЧЕНИЯ</w:t>
      </w:r>
    </w:p>
    <w:p w:rsidR="00B21EA6" w:rsidRDefault="0073263E">
      <w:pPr>
        <w:pStyle w:val="1"/>
        <w:framePr w:w="11074" w:h="869" w:hRule="exact" w:wrap="none" w:vAnchor="page" w:hAnchor="page" w:x="414" w:y="3634"/>
        <w:jc w:val="center"/>
      </w:pPr>
      <w:r>
        <w:rPr>
          <w:b/>
          <w:bCs/>
        </w:rPr>
        <w:t>ПО ПМ.02 ОРГАНИЗАЦИЯ РАЗЛИЧНЫХ ВИДОВ ДЕЯТЕЛЬНОСТИ И ОБЩЕНИЯ ДЕТЕЙ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4"/>
        <w:gridCol w:w="989"/>
        <w:gridCol w:w="1430"/>
      </w:tblGrid>
      <w:tr w:rsidR="00B21EA6">
        <w:trPr>
          <w:trHeight w:hRule="exact" w:val="566"/>
        </w:trPr>
        <w:tc>
          <w:tcPr>
            <w:tcW w:w="8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B21EA6">
        <w:trPr>
          <w:trHeight w:hRule="exact" w:val="355"/>
        </w:trPr>
        <w:tc>
          <w:tcPr>
            <w:tcW w:w="86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B21EA6">
            <w:pPr>
              <w:framePr w:w="11074" w:h="6259" w:wrap="none" w:vAnchor="page" w:hAnchor="page" w:x="414" w:y="4757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  <w:ind w:firstLine="300"/>
            </w:pPr>
            <w:r>
              <w:rPr>
                <w:b/>
                <w:bCs/>
              </w:rPr>
              <w:t>ПК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  <w:ind w:firstLine="520"/>
            </w:pPr>
            <w:r>
              <w:rPr>
                <w:b/>
                <w:bCs/>
              </w:rPr>
              <w:t>ОК</w:t>
            </w:r>
          </w:p>
        </w:tc>
      </w:tr>
      <w:tr w:rsidR="00B21EA6">
        <w:trPr>
          <w:trHeight w:hRule="exact" w:val="835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Организация и проведение творческих игр (сюжетно-ролевых, строительных, театрализованных, режиссерских) и игр с правилами (дидактических, подвижных).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2.2</w:t>
            </w:r>
          </w:p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595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Организация общения дошкольников в повседневной жизни и различных видах деятельности.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2.2</w:t>
            </w:r>
          </w:p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</w:t>
            </w:r>
          </w:p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Организация различных видов продуктивной деятельности дошкольников.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2.5</w:t>
            </w:r>
          </w:p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35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Организация и проведение развлечений.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346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Проведение досугов в образовательном учреждении.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Организация деятельности детей по изготовлению поделок из различных материалов.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2.5</w:t>
            </w:r>
          </w:p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336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Оценка продуктов детской деятельности.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331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Организация ухода за растениями.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28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Самоанализ организация различных видов деятельности и общения детей.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Разработка предложений по совершенствованию и коррекции организации различных видов деятельности и общения детей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2.1</w:t>
            </w:r>
          </w:p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5.3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 ОК 4</w:t>
            </w:r>
          </w:p>
        </w:tc>
      </w:tr>
      <w:tr w:rsidR="00B21EA6">
        <w:trPr>
          <w:trHeight w:hRule="exact" w:val="571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Оформление документации по планированию, организации различных видов деятельности и общения детей.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2.1</w:t>
            </w:r>
          </w:p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ПК 5.2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259" w:wrap="none" w:vAnchor="page" w:hAnchor="page" w:x="414" w:y="4757"/>
            </w:pPr>
            <w:r>
              <w:t>ОК 2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5242"/>
        <w:gridCol w:w="2280"/>
      </w:tblGrid>
      <w:tr w:rsidR="00B21EA6">
        <w:trPr>
          <w:trHeight w:hRule="exact" w:val="93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4819" w:wrap="none" w:vAnchor="page" w:hAnchor="page" w:x="414" w:y="11333"/>
              <w:spacing w:line="233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4819" w:wrap="none" w:vAnchor="page" w:hAnchor="page" w:x="414" w:y="11333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4819" w:wrap="none" w:vAnchor="page" w:hAnchor="page" w:x="414" w:y="11333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Документ, подтверждающий качество выполнения работ</w:t>
            </w:r>
          </w:p>
        </w:tc>
      </w:tr>
      <w:tr w:rsidR="00B21EA6">
        <w:trPr>
          <w:trHeight w:hRule="exact" w:val="388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rPr>
                <w:sz w:val="22"/>
                <w:szCs w:val="22"/>
              </w:rPr>
              <w:t xml:space="preserve">ПК 2.1. </w:t>
            </w:r>
            <w:r>
              <w:t>Планировать различные виды деятельности и общения детей в течение дня.</w:t>
            </w:r>
          </w:p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rPr>
                <w:sz w:val="22"/>
                <w:szCs w:val="22"/>
              </w:rPr>
              <w:t xml:space="preserve">ПК 2. 2. </w:t>
            </w:r>
            <w:r>
              <w:t>Организовывать различные игры с детьми раннего и дошкольного возраста.</w:t>
            </w:r>
          </w:p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rPr>
                <w:sz w:val="22"/>
                <w:szCs w:val="22"/>
              </w:rPr>
              <w:t xml:space="preserve">ПК 2.3. </w:t>
            </w:r>
            <w:r>
              <w:t>Организовывать посильный труд и самообслуживание.</w:t>
            </w:r>
          </w:p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rPr>
                <w:sz w:val="22"/>
                <w:szCs w:val="22"/>
              </w:rPr>
              <w:t xml:space="preserve">ПК 2.4. </w:t>
            </w:r>
            <w:r>
              <w:t>Организовывать общение детей.</w:t>
            </w:r>
          </w:p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rPr>
                <w:sz w:val="22"/>
                <w:szCs w:val="22"/>
              </w:rPr>
              <w:t xml:space="preserve">ПК 2.5. </w:t>
            </w:r>
            <w:r>
              <w:t>Организовывать продуктивную деятельность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t>Организация и проведение творческих игр (сюжетно-ролевых, строительных, театрализованных, режиссерских) и игр с правилами (дидактических, подвижных). Организация общения дошкольников в повседневной жизни и различных видах деятельности.</w:t>
            </w:r>
          </w:p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t>Организация различных видов продуктивной деятельности дошкольников.</w:t>
            </w:r>
          </w:p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t>Организация и проведение развлечений. Проведение досугов в образовательном учреждении.</w:t>
            </w:r>
          </w:p>
          <w:p w:rsidR="00B21EA6" w:rsidRDefault="0073263E">
            <w:pPr>
              <w:pStyle w:val="a5"/>
              <w:framePr w:w="11074" w:h="4819" w:wrap="none" w:vAnchor="page" w:hAnchor="page" w:x="414" w:y="11333"/>
            </w:pPr>
            <w:r>
              <w:t>Организация деятельности детей по изготовлению поделок из различных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4819" w:wrap="none" w:vAnchor="page" w:hAnchor="page" w:x="414" w:y="113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Аттестационный лист Оценочный лист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5242"/>
        <w:gridCol w:w="2280"/>
      </w:tblGrid>
      <w:tr w:rsidR="00B21EA6">
        <w:trPr>
          <w:trHeight w:hRule="exact" w:val="3058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дошкольников (рисование, лепка, аппликация, конструирование).</w:t>
            </w:r>
          </w:p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ПК 2.6. Организовывать и проводить праздники и развлечения для детей раннего и дошкольного возраста.</w:t>
            </w:r>
          </w:p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ПК 2.7. Анализировать процесс и результаты организации различных видов деятельности и общения детей.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материалов.</w:t>
            </w:r>
          </w:p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Оценка продуктов детской деятельности.</w:t>
            </w:r>
          </w:p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Организация ухода за растениями.</w:t>
            </w:r>
          </w:p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Самоанализ организация различных видов деятельности и общения детей.</w:t>
            </w:r>
          </w:p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Разработка предложений по совершенствованию и коррекции организации различных видов деятельности и общения детей</w:t>
            </w:r>
          </w:p>
          <w:p w:rsidR="00B21EA6" w:rsidRDefault="0073263E">
            <w:pPr>
              <w:pStyle w:val="a5"/>
              <w:framePr w:w="11074" w:h="3058" w:wrap="none" w:vAnchor="page" w:hAnchor="page" w:x="414" w:y="317"/>
            </w:pPr>
            <w:r>
              <w:t>Оформление документации по организации различных видов деятельности и общения детей.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074" w:h="3058" w:wrap="none" w:vAnchor="page" w:hAnchor="page" w:x="414" w:y="317"/>
              <w:rPr>
                <w:sz w:val="10"/>
                <w:szCs w:val="10"/>
              </w:rPr>
            </w:pPr>
          </w:p>
        </w:tc>
      </w:tr>
    </w:tbl>
    <w:p w:rsidR="00B21EA6" w:rsidRDefault="0073263E">
      <w:pPr>
        <w:pStyle w:val="1"/>
        <w:framePr w:w="11074" w:h="1147" w:hRule="exact" w:wrap="none" w:vAnchor="page" w:hAnchor="page" w:x="414" w:y="3629"/>
        <w:jc w:val="center"/>
      </w:pPr>
      <w:r>
        <w:rPr>
          <w:b/>
          <w:bCs/>
        </w:rPr>
        <w:t>ВИДЫ РАБОТ ПРОИЗВОДСТВЕННОЙ ПРАКТИКИ (ПРЕДДИПЛОМНОЙ)</w:t>
      </w:r>
      <w:r>
        <w:rPr>
          <w:b/>
          <w:bCs/>
        </w:rPr>
        <w:br/>
        <w:t>И ПРОВЕРЯЕМЫЕ РЕЗУЛЬТАТЫ ОБУЧЕНИЯ</w:t>
      </w:r>
    </w:p>
    <w:p w:rsidR="00B21EA6" w:rsidRDefault="0073263E">
      <w:pPr>
        <w:pStyle w:val="1"/>
        <w:framePr w:w="11074" w:h="1147" w:hRule="exact" w:wrap="none" w:vAnchor="page" w:hAnchor="page" w:x="414" w:y="3629"/>
        <w:jc w:val="center"/>
      </w:pPr>
      <w:r>
        <w:rPr>
          <w:b/>
          <w:bCs/>
        </w:rPr>
        <w:t>ПО ПМ.03 ОРГАНИЗАЦИЯ ЗАНЯТИЙ ПО ОСНОВНЫМ ОБРАЗОВАТЕЛЬНЫМ</w:t>
      </w:r>
      <w:r>
        <w:rPr>
          <w:b/>
          <w:bCs/>
        </w:rPr>
        <w:br/>
        <w:t>ПРОГРАММАМ ДОШКОЛЬНОГО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4"/>
        <w:gridCol w:w="989"/>
        <w:gridCol w:w="1430"/>
      </w:tblGrid>
      <w:tr w:rsidR="00B21EA6">
        <w:trPr>
          <w:trHeight w:hRule="exact" w:val="566"/>
        </w:trPr>
        <w:tc>
          <w:tcPr>
            <w:tcW w:w="8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9979" w:wrap="none" w:vAnchor="page" w:hAnchor="page" w:x="414" w:y="5026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B21EA6">
        <w:trPr>
          <w:trHeight w:hRule="exact" w:val="355"/>
        </w:trPr>
        <w:tc>
          <w:tcPr>
            <w:tcW w:w="86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B21EA6">
            <w:pPr>
              <w:framePr w:w="11074" w:h="9979" w:wrap="none" w:vAnchor="page" w:hAnchor="page" w:x="414" w:y="5026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9979" w:wrap="none" w:vAnchor="page" w:hAnchor="page" w:x="414" w:y="5026"/>
              <w:ind w:firstLine="300"/>
            </w:pPr>
            <w:r>
              <w:rPr>
                <w:b/>
                <w:bCs/>
              </w:rPr>
              <w:t>ПК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9979" w:wrap="none" w:vAnchor="page" w:hAnchor="page" w:x="414" w:y="5026"/>
              <w:ind w:firstLine="520"/>
            </w:pPr>
            <w:r>
              <w:rPr>
                <w:b/>
                <w:bCs/>
              </w:rPr>
              <w:t>ОК</w:t>
            </w:r>
          </w:p>
        </w:tc>
      </w:tr>
      <w:tr w:rsidR="00B21EA6">
        <w:trPr>
          <w:trHeight w:hRule="exact" w:val="28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Анализ предметно-развивающей среды в соответствии с ФГОС ДО.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5.2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10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Консультирование по разработке конспектов, перспективных и календарных планов.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3.1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4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Проведение кружковой работы в ДОО.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5.3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6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Проведения диагностики и оценка результатов освоения Программы (целевых ориентиров).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Проведение познавательно - исследовательской деятельности в повседневной жизни.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9</w:t>
            </w:r>
          </w:p>
        </w:tc>
      </w:tr>
      <w:tr w:rsidR="00B21EA6">
        <w:trPr>
          <w:trHeight w:hRule="exact" w:val="1114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Самостоятельное составление конспектов занятий.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Организация и проведение групповых и индивидуальных занятий по различным разделам программы.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3.1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5.3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2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7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9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Осуществление педагогического контроля по определению результатов речевого развития дошкольников с учетом возрастных и индивидуальных особенностей.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Оформление документации по речевому развитию дошкольников с использованием информационных технологий.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2 ОК 5</w:t>
            </w:r>
          </w:p>
        </w:tc>
      </w:tr>
      <w:tr w:rsidR="00B21EA6">
        <w:trPr>
          <w:trHeight w:hRule="exact" w:val="576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Коррекционно-развивающая работа с ребёнком, имеющим трудности в усвоении звуковой стороны речи в разных возрастных группах.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Самостоятельное планирование и проведение занимательных опытов с объектами неживой природы.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2 ОК 4</w:t>
            </w:r>
          </w:p>
        </w:tc>
      </w:tr>
      <w:tr w:rsidR="00B21EA6">
        <w:trPr>
          <w:trHeight w:hRule="exact" w:val="1114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Самостоятельная организация и проведение наблюдений за явлениями живой и неживой природы на прогулках; экскурсий для ознакомления детей с природой; опытно-исследовательской деятельности детей на разных объектах развивающей среды.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2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7</w:t>
            </w:r>
          </w:p>
        </w:tc>
      </w:tr>
      <w:tr w:rsidR="00B21EA6">
        <w:trPr>
          <w:trHeight w:hRule="exact" w:val="283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Диагностика и оценка результатов экологического воспитания дошкольников.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2 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Диагностика и оценка результатов математического развития дошкольников с учетом возрастных и индивидуальных особенностей.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2 ОК 7</w:t>
            </w:r>
          </w:p>
        </w:tc>
      </w:tr>
      <w:tr w:rsidR="00B21EA6">
        <w:trPr>
          <w:trHeight w:hRule="exact" w:val="341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Использование технических средств обучения в образовательном процессе.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5</w:t>
            </w:r>
          </w:p>
        </w:tc>
      </w:tr>
      <w:tr w:rsidR="00B21EA6">
        <w:trPr>
          <w:trHeight w:hRule="exact" w:val="85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Индивидуальная коррекционно-развивающая работа с детьми, имеющими трудности в математике; работа со способными к математике детьми дошкольного возраста.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3.2</w:t>
            </w:r>
          </w:p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ПК 3.3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9979" w:wrap="none" w:vAnchor="page" w:hAnchor="page" w:x="414" w:y="5026"/>
            </w:pPr>
            <w:r>
              <w:t>ОК 7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6379"/>
        <w:gridCol w:w="2280"/>
      </w:tblGrid>
      <w:tr w:rsidR="00B21EA6">
        <w:trPr>
          <w:trHeight w:hRule="exact" w:val="85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50" w:wrap="none" w:vAnchor="page" w:hAnchor="page" w:x="414" w:y="15279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50" w:wrap="none" w:vAnchor="page" w:hAnchor="page" w:x="414" w:y="15279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50" w:wrap="none" w:vAnchor="page" w:hAnchor="page" w:x="414" w:y="15279"/>
              <w:jc w:val="center"/>
            </w:pPr>
            <w:r>
              <w:rPr>
                <w:b/>
                <w:bCs/>
              </w:rPr>
              <w:t>Документ, подтверждающий качество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6379"/>
        <w:gridCol w:w="2280"/>
      </w:tblGrid>
      <w:tr w:rsidR="00B21EA6">
        <w:trPr>
          <w:trHeight w:hRule="exact" w:val="403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074" w:h="12845" w:wrap="none" w:vAnchor="page" w:hAnchor="page" w:x="414" w:y="317"/>
              <w:rPr>
                <w:sz w:val="10"/>
                <w:szCs w:val="1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074" w:h="12845" w:wrap="none" w:vAnchor="page" w:hAnchor="page" w:x="414" w:y="317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rPr>
                <w:b/>
                <w:bCs/>
              </w:rPr>
              <w:t>выполнения работ</w:t>
            </w:r>
          </w:p>
        </w:tc>
      </w:tr>
      <w:tr w:rsidR="00B21EA6">
        <w:trPr>
          <w:trHeight w:hRule="exact" w:val="12442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ПК 3.1. Определять цели и задачи, планировать занятия с детьми дошкольного возраста.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ПК 3.2. Проводить занятия с детьми дошкольного возраста.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  <w:jc w:val="both"/>
            </w:pPr>
            <w:r>
              <w:t>ПК 3.3.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Осуществлять педагогический контроль, оценивать процесс и результаты обучения дошкольников.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ПК 3.4.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Анализировать занятия.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ПК 3.5. Вести документацию, обеспечивающую организацию занятий.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Анализ предметно-развивающей среды в соответствии с ФГОС ДО.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Консультирование по разработке конспектов, перспективных и календарных планов.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Проведения диагностики и оценка результатов освоения Программы (целевых ориентиров).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Проведение познавательно - исследовательской деятельности в повседневной жизни.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Анализ содержания речевого развития дошкольников в ФГОС ДО.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Проведение различных видов занятий: по развитию речи; математическому развитию; по экологическому воспитанию дошкольников.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Самостоятельное составление конспектов занятий по развитию речи, обучению грамоте, математическому развитию, детскому изобразительному творчеству, музыкальному воспитанию.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Осуществление педагогического контроля по определению результатов речевого развития дошкольников с учетом возрастных и индивидуальных особенностей.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Оформление документации по речевому развитию дошкольников с использованием информационных технологий.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Коррекционно-развивающая работа с ребёнком, имеющим трудности в усвоении звуковой стороны речи в разных возрастных группах.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Самостоятельное планирование и проведение занимательных опытов с объектами неживой природы. Наблюдение и анализ экскурсий в природу в разных возрастных группах.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Составление перспективных и календарных планов по экологическому воспитанию дошкольников, по математическому развитию.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Диагностика и оценка результатов экологического воспитания дошкольников.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Диагностика и оценка результатов математического развития дошкольников с учетом возрастных и индивидуальных особенностей.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Организация и проведение групповых и индивидуальных занятий по различным разделам программы.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Использование технических средств обучения в образовательном процессе.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Индивидуальная коррекционно-развивающая работа с детьми, имеющими трудности в математике; работа со способными к математике детьми дошкольного возраста.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Аттестационный лист</w:t>
            </w:r>
          </w:p>
          <w:p w:rsidR="00B21EA6" w:rsidRDefault="0073263E">
            <w:pPr>
              <w:pStyle w:val="a5"/>
              <w:framePr w:w="11074" w:h="12845" w:wrap="none" w:vAnchor="page" w:hAnchor="page" w:x="414" w:y="317"/>
            </w:pPr>
            <w:r>
              <w:t>Оценочный лист</w:t>
            </w:r>
          </w:p>
        </w:tc>
      </w:tr>
    </w:tbl>
    <w:p w:rsidR="00B21EA6" w:rsidRDefault="0073263E">
      <w:pPr>
        <w:pStyle w:val="1"/>
        <w:framePr w:w="11074" w:h="1147" w:hRule="exact" w:wrap="none" w:vAnchor="page" w:hAnchor="page" w:x="414" w:y="13416"/>
        <w:jc w:val="center"/>
      </w:pPr>
      <w:r>
        <w:rPr>
          <w:b/>
          <w:bCs/>
        </w:rPr>
        <w:t>ВИДЫ РАБОТ ПРОИЗВОДСТВЕННОЙ ПРАКТИКИ (ПРЕДДИПЛОМНОЙ)</w:t>
      </w:r>
      <w:r>
        <w:rPr>
          <w:b/>
          <w:bCs/>
        </w:rPr>
        <w:br/>
        <w:t>И ПРОВЕРЯЕМЫЕ РЕЗУЛЬТАТЫ ОБУЧЕНИЯ ПО ПМ.04 ВЗАИМОДЕЙСТВИЕ</w:t>
      </w:r>
      <w:r>
        <w:rPr>
          <w:b/>
          <w:bCs/>
        </w:rPr>
        <w:br/>
        <w:t>С РОДИТЕЛЯМИ (ЛИЦАМИ, ИХ ЗАМЕНЯЮЩИМИ) И СОТРУДНИКАМИ</w:t>
      </w:r>
      <w:r>
        <w:rPr>
          <w:b/>
          <w:bCs/>
        </w:rPr>
        <w:br/>
        <w:t>ОБРАЗОВАТЕЛЬНОЙ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4"/>
        <w:gridCol w:w="989"/>
        <w:gridCol w:w="1430"/>
      </w:tblGrid>
      <w:tr w:rsidR="00B21EA6">
        <w:trPr>
          <w:trHeight w:hRule="exact" w:val="566"/>
        </w:trPr>
        <w:tc>
          <w:tcPr>
            <w:tcW w:w="8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1277" w:wrap="none" w:vAnchor="page" w:hAnchor="page" w:x="414" w:y="14813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277" w:wrap="none" w:vAnchor="page" w:hAnchor="page" w:x="414" w:y="14813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B21EA6">
        <w:trPr>
          <w:trHeight w:hRule="exact" w:val="355"/>
        </w:trPr>
        <w:tc>
          <w:tcPr>
            <w:tcW w:w="86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B21EA6">
            <w:pPr>
              <w:framePr w:w="11074" w:h="1277" w:wrap="none" w:vAnchor="page" w:hAnchor="page" w:x="414" w:y="14813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1277" w:wrap="none" w:vAnchor="page" w:hAnchor="page" w:x="414" w:y="14813"/>
              <w:ind w:firstLine="300"/>
            </w:pPr>
            <w:r>
              <w:rPr>
                <w:b/>
                <w:bCs/>
              </w:rPr>
              <w:t>ПК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1277" w:wrap="none" w:vAnchor="page" w:hAnchor="page" w:x="414" w:y="14813"/>
              <w:jc w:val="center"/>
            </w:pPr>
            <w:r>
              <w:rPr>
                <w:b/>
                <w:bCs/>
              </w:rPr>
              <w:t>ОК</w:t>
            </w:r>
          </w:p>
        </w:tc>
      </w:tr>
      <w:tr w:rsidR="00B21EA6">
        <w:trPr>
          <w:trHeight w:hRule="exact" w:val="355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1277" w:wrap="none" w:vAnchor="page" w:hAnchor="page" w:x="414" w:y="14813"/>
            </w:pPr>
            <w:r>
              <w:t>Сотрудничество ДОО с родителями. Анализ взаимодействия ДОО с родителями.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1277" w:wrap="none" w:vAnchor="page" w:hAnchor="page" w:x="414" w:y="14813"/>
            </w:pPr>
            <w:r>
              <w:t>ПК 4.4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1277" w:wrap="none" w:vAnchor="page" w:hAnchor="page" w:x="414" w:y="14813"/>
            </w:pPr>
            <w:r>
              <w:t>ОК 11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4"/>
        <w:gridCol w:w="989"/>
        <w:gridCol w:w="1430"/>
      </w:tblGrid>
      <w:tr w:rsidR="00B21EA6">
        <w:trPr>
          <w:trHeight w:hRule="exact" w:val="566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Знакомство с родительским контингентом своей возрастной группы. Изучение состава семей воспитанников.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6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Анализ направленности и содержания материалов «уголка для родителей» в своей возрастной группе. Разработка его содержания.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9</w:t>
            </w:r>
          </w:p>
        </w:tc>
      </w:tr>
      <w:tr w:rsidR="00B21EA6">
        <w:trPr>
          <w:trHeight w:hRule="exact" w:val="28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Проведение индивидуальной, групповой консультаций для родителей.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5.3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9</w:t>
            </w:r>
          </w:p>
        </w:tc>
      </w:tr>
      <w:tr w:rsidR="00B21EA6">
        <w:trPr>
          <w:trHeight w:hRule="exact" w:val="283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Разработка плана взаимодействия воспитателя с родителями на месяц.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6</w:t>
            </w:r>
          </w:p>
        </w:tc>
      </w:tr>
      <w:tr w:rsidR="00B21EA6">
        <w:trPr>
          <w:trHeight w:hRule="exact" w:val="28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Организация и проведение индивидуальных бесед с родителями.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6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Разработка и оформление текстовой консультации для родителей по вопросам развития детей.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5</w:t>
            </w:r>
          </w:p>
        </w:tc>
      </w:tr>
      <w:tr w:rsidR="00B21EA6">
        <w:trPr>
          <w:trHeight w:hRule="exact" w:val="28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Подготовка, проведение родительского собрания группы.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6</w:t>
            </w:r>
          </w:p>
        </w:tc>
      </w:tr>
      <w:tr w:rsidR="00B21EA6">
        <w:trPr>
          <w:trHeight w:hRule="exact" w:val="28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Проведение совместного с родителями досуга.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6</w:t>
            </w:r>
          </w:p>
        </w:tc>
      </w:tr>
      <w:tr w:rsidR="00B21EA6">
        <w:trPr>
          <w:trHeight w:hRule="exact" w:val="475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Проведение спортивного праздника для детей и родителей.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ПК 4.3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3600" w:wrap="none" w:vAnchor="page" w:hAnchor="page" w:x="414" w:y="317"/>
            </w:pPr>
            <w:r>
              <w:t>ОК 6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9"/>
        <w:gridCol w:w="5525"/>
        <w:gridCol w:w="2280"/>
      </w:tblGrid>
      <w:tr w:rsidR="00B21EA6">
        <w:trPr>
          <w:trHeight w:hRule="exact" w:val="1118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7488" w:wrap="none" w:vAnchor="page" w:hAnchor="page" w:x="414" w:y="4234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7488" w:wrap="none" w:vAnchor="page" w:hAnchor="page" w:x="414" w:y="4234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rPr>
                <w:b/>
                <w:bCs/>
              </w:rPr>
              <w:t>Документ, подтверждающий качество выполнения работ</w:t>
            </w:r>
          </w:p>
        </w:tc>
      </w:tr>
      <w:tr w:rsidR="00B21EA6">
        <w:trPr>
          <w:trHeight w:hRule="exact" w:val="637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ПК 4.1. Определять цели, задачи и планировать работу с родителями.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ПК 4.2. Проводить индивидуальные консультации по вопросам семейного воспитания, социального, психического и физического развития ребенка.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ПК 4.3. Проводить родительские собрания, привлекать родителей (лиц, их замещающих) к организации и проведению мероприятий в группе и в образовательном учреждении.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ПК 4.4. Оценивать и анализировать результаты работы с родителями, корректировать процесс взаимодействия с ними.</w:t>
            </w:r>
          </w:p>
          <w:p w:rsidR="0073263E" w:rsidRDefault="0073263E">
            <w:pPr>
              <w:pStyle w:val="a5"/>
              <w:framePr w:w="11074" w:h="7488" w:wrap="none" w:vAnchor="page" w:hAnchor="page" w:x="414" w:y="4234"/>
            </w:pPr>
          </w:p>
          <w:p w:rsidR="0073263E" w:rsidRDefault="0073263E">
            <w:pPr>
              <w:pStyle w:val="a5"/>
              <w:framePr w:w="11074" w:h="7488" w:wrap="none" w:vAnchor="page" w:hAnchor="page" w:x="414" w:y="4234"/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Сотрудничество ДОО с родителями. Изучение договоров. Анализ взаимодействия ДОО с родителями.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Изучение планирования работы с родителями в группе. Знакомство с родительским контингентом своей возрастной группы.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Изучение состава семей воспитанников.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Анализ направленности и содержания материалов «уголка для родителей» в своей возрастной группе. Проведение индивидуальной, групповой консультаций для родителей.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Разработка плана взаимодействия воспитателя с родителями на месяц.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Организация и проведение индивидуальных бесед с родителями. Разработка и оформление текстовой консультации для родителей по вопросам развития детей. Подготовка и проведение родительского собрания группы. Проведение совместного с родителями досуга (совместно с воспитателем). Проведение спортивного праздника для детей «Папа, мама и я - спортивная семья».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Аттестационный лист</w:t>
            </w:r>
          </w:p>
          <w:p w:rsidR="00B21EA6" w:rsidRDefault="0073263E">
            <w:pPr>
              <w:pStyle w:val="a5"/>
              <w:framePr w:w="11074" w:h="7488" w:wrap="none" w:vAnchor="page" w:hAnchor="page" w:x="414" w:y="4234"/>
            </w:pPr>
            <w:r>
              <w:t>Оценочный лист</w:t>
            </w:r>
          </w:p>
        </w:tc>
      </w:tr>
    </w:tbl>
    <w:p w:rsidR="00B21EA6" w:rsidRDefault="0073263E">
      <w:pPr>
        <w:pStyle w:val="1"/>
        <w:framePr w:w="11074" w:h="869" w:hRule="exact" w:wrap="none" w:vAnchor="page" w:hAnchor="page" w:x="414" w:y="11976"/>
        <w:jc w:val="center"/>
      </w:pPr>
      <w:r>
        <w:rPr>
          <w:b/>
          <w:bCs/>
        </w:rPr>
        <w:t>ВИДЫ РАБОТ ПРОИЗВОДСТВЕННОЙ ПРАКТИКИ</w:t>
      </w:r>
      <w:r>
        <w:rPr>
          <w:b/>
          <w:bCs/>
        </w:rPr>
        <w:br/>
        <w:t>И ПРОВЕРЯЕМЫЕ РЕЗУЛЬТАТЫ ОБУЧЕНИЯ ПО ПМ.05 МЕТОДИЧЕСКОЕ ОБЕСПЕЧЕНИЕ</w:t>
      </w:r>
      <w:r>
        <w:rPr>
          <w:b/>
          <w:bCs/>
        </w:rPr>
        <w:br/>
        <w:t>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4"/>
        <w:gridCol w:w="994"/>
        <w:gridCol w:w="1426"/>
      </w:tblGrid>
      <w:tr w:rsidR="00B21EA6">
        <w:trPr>
          <w:trHeight w:hRule="exact" w:val="566"/>
        </w:trPr>
        <w:tc>
          <w:tcPr>
            <w:tcW w:w="8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2938" w:wrap="none" w:vAnchor="page" w:hAnchor="page" w:x="414" w:y="13095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2938" w:wrap="none" w:vAnchor="page" w:hAnchor="page" w:x="414" w:y="13095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B21EA6">
        <w:trPr>
          <w:trHeight w:hRule="exact" w:val="355"/>
        </w:trPr>
        <w:tc>
          <w:tcPr>
            <w:tcW w:w="86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B21EA6">
            <w:pPr>
              <w:framePr w:w="11074" w:h="2938" w:wrap="none" w:vAnchor="page" w:hAnchor="page" w:x="414" w:y="13095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2938" w:wrap="none" w:vAnchor="page" w:hAnchor="page" w:x="414" w:y="13095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2938" w:wrap="none" w:vAnchor="page" w:hAnchor="page" w:x="414" w:y="13095"/>
              <w:ind w:firstLine="520"/>
            </w:pPr>
            <w:r>
              <w:rPr>
                <w:b/>
                <w:bCs/>
              </w:rPr>
              <w:t>ОК</w:t>
            </w:r>
          </w:p>
        </w:tc>
      </w:tr>
      <w:tr w:rsidR="00B21EA6">
        <w:trPr>
          <w:trHeight w:hRule="exact" w:val="566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Ознакомление с основной образовательной программой базового дошкольного образовательного учреждения.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ПК 5.3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ОК 9</w:t>
            </w:r>
          </w:p>
        </w:tc>
      </w:tr>
      <w:tr w:rsidR="00B21EA6">
        <w:trPr>
          <w:trHeight w:hRule="exact" w:val="59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Анализ примерных программ дошкольного образования, вариативных (авторских) программ дошкольного образования.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ПК 5.3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ОК 9</w:t>
            </w:r>
          </w:p>
        </w:tc>
      </w:tr>
      <w:tr w:rsidR="00B21EA6">
        <w:trPr>
          <w:trHeight w:hRule="exact" w:val="28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Ознакомление с работой методической службы ДОО.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ПК 5.3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ОК 9</w:t>
            </w:r>
          </w:p>
        </w:tc>
      </w:tr>
      <w:tr w:rsidR="00B21EA6">
        <w:trPr>
          <w:trHeight w:hRule="exact" w:val="571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Участие в методической работе на основе взаимодействия с руководством ДОО, коллегами, социальными партнерами.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ПК 5.5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2938" w:wrap="none" w:vAnchor="page" w:hAnchor="page" w:x="414" w:y="13095"/>
            </w:pPr>
            <w:r>
              <w:t>ОК 6 ОК 5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54"/>
        <w:gridCol w:w="994"/>
        <w:gridCol w:w="1426"/>
      </w:tblGrid>
      <w:tr w:rsidR="00B21EA6">
        <w:trPr>
          <w:trHeight w:hRule="exact" w:val="35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Выполнение методической разработки (по теме ВКР).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5</w:t>
            </w:r>
          </w:p>
        </w:tc>
      </w:tr>
      <w:tr w:rsidR="00B21EA6">
        <w:trPr>
          <w:trHeight w:hRule="exact" w:val="84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Составление и реализация плана профессионального саморазвития с использованием новых образовательных технологий, современной литературы и Интернет-ресурсов.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8</w:t>
            </w:r>
          </w:p>
        </w:tc>
      </w:tr>
      <w:tr w:rsidR="00B21EA6">
        <w:trPr>
          <w:trHeight w:hRule="exact" w:val="835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Планирование и организация работы по реализации конкретного методического мероприятия, предусмотренного в образовательной программе дошкольной организации.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2 ОК 6</w:t>
            </w:r>
          </w:p>
        </w:tc>
      </w:tr>
      <w:tr w:rsidR="00B21EA6">
        <w:trPr>
          <w:trHeight w:hRule="exact" w:val="84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Оформление и презентация педагогических разработок в виде отчетов, рефератов, выступлений по итогам освоения модуля с использованием сетевых, интерактивных и мультимедиа технологий.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5</w:t>
            </w:r>
          </w:p>
        </w:tc>
      </w:tr>
      <w:tr w:rsidR="00B21EA6">
        <w:trPr>
          <w:trHeight w:hRule="exact" w:val="84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Проведение диагностики детей возрастной группы, заполнение карты развития. Определение содержания и методов индивидуальной работы с конкретным ребенком - дошкольником.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3.3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Разработка и реализация календарного комплексно - тематического плана образовательной деятельности с детьми дошкольного возраста.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7</w:t>
            </w:r>
          </w:p>
        </w:tc>
      </w:tr>
      <w:tr w:rsidR="00B21EA6">
        <w:trPr>
          <w:trHeight w:hRule="exact" w:val="283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Участие в создании предметно-развивающей среды в конкретной группе.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6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Участие в исследовательской и проектной деятельности дошкольного учреждения. Организация совместной проектной деятельности дошкольника.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6 ОК 7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Представление педагогического опыта воспитателей группы, групповой или индивидуальный опыт обновления предметно-развивающей среды.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6</w:t>
            </w:r>
          </w:p>
        </w:tc>
      </w:tr>
      <w:tr w:rsidR="00B21EA6">
        <w:trPr>
          <w:trHeight w:hRule="exact" w:val="350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Формирование собственного профессионального портфолио.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8</w:t>
            </w:r>
          </w:p>
        </w:tc>
      </w:tr>
      <w:tr w:rsidR="00B21EA6">
        <w:trPr>
          <w:trHeight w:hRule="exact" w:val="562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Составление отчета практиканта, утвержденного образовательной организацией - базой практики.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5.4</w:t>
            </w:r>
          </w:p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1 ОК 2</w:t>
            </w:r>
          </w:p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4</w:t>
            </w:r>
          </w:p>
        </w:tc>
      </w:tr>
      <w:tr w:rsidR="00B21EA6">
        <w:trPr>
          <w:trHeight w:hRule="exact" w:val="398"/>
        </w:trPr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Ведение дневника производственной практики.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ПК 5.4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6984" w:wrap="none" w:vAnchor="page" w:hAnchor="page" w:x="414" w:y="317"/>
            </w:pPr>
            <w:r>
              <w:t>ОК 2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6379"/>
        <w:gridCol w:w="2280"/>
      </w:tblGrid>
      <w:tr w:rsidR="00B21EA6">
        <w:trPr>
          <w:trHeight w:hRule="exact" w:val="11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8314" w:wrap="none" w:vAnchor="page" w:hAnchor="page" w:x="414" w:y="7618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074" w:h="8314" w:wrap="none" w:vAnchor="page" w:hAnchor="page" w:x="414" w:y="7618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rPr>
                <w:b/>
                <w:bCs/>
              </w:rPr>
              <w:t>Документ, подтверждающий качество выполнения работ</w:t>
            </w:r>
          </w:p>
        </w:tc>
      </w:tr>
      <w:tr w:rsidR="00B21EA6">
        <w:trPr>
          <w:trHeight w:hRule="exact" w:val="719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ПК 5.1.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Разрабатывать методические материалы на основе примерных с учетом состояния здоровья, особенностей возраста, группы и отдельных воспитанников. ПК 5.2. Создавать в группе предметно - развивающую среду. ПК 5.3.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Знакомство с ДОО - базой практики, материальной базой, возрастной группой.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Ознакомление с основной образовательной программой базового дошкольного образовательной организации. Анализ примерных программ дошкольного образования, вариативных (авторских) программ дошкольного образования.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Ознакомление с работой методической службы ДОО. Участие в методической работе на основе взаимодействия с руководством ДОО, коллегами, социальными партнерами. Выполнение методической разработки.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Составление и реализация плана профессионального саморазвития с использованием новых образовательных технологий, современной литературы и Интернет-ресурсов. Планирование и организация работы по реализации конкретного мероприятия, предусмотренного в образовательной программе дошкольного учреждения. Оформление и презентация педагогических разработок в виде отчетов, рефератов, выступлений по итогам освоения модуля с использованием сетевых, интерактивных и мультимедиа технологий.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Проведение диагностики детей возрастной группы, заполнение карты развития. Определение содержания и методов индивидуальной работы с конкретным ребенком - дошкольником.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Разработка и реализация календарного комплексно 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Аттестационный лист</w:t>
            </w:r>
          </w:p>
          <w:p w:rsidR="00B21EA6" w:rsidRDefault="0073263E">
            <w:pPr>
              <w:pStyle w:val="a5"/>
              <w:framePr w:w="11074" w:h="8314" w:wrap="none" w:vAnchor="page" w:hAnchor="page" w:x="414" w:y="7618"/>
            </w:pPr>
            <w:r>
              <w:t>Оценочный лист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73263E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-9525</wp:posOffset>
                </wp:positionV>
                <wp:extent cx="28575" cy="2628900"/>
                <wp:effectExtent l="0" t="0" r="2857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628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49F74E30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-.75pt" to="1.5pt,2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-28575</wp:posOffset>
                </wp:positionV>
                <wp:extent cx="1619250" cy="9525"/>
                <wp:effectExtent l="0" t="0" r="19050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9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69862D8B" id="Прямая соединительная линия 2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-2.25pt" to="129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2609850</wp:posOffset>
                </wp:positionV>
                <wp:extent cx="1600200" cy="952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02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6A89462F" id="Прямая соединительная линия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205.5pt" to="126.75pt,2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" strokecolor="black [3200]" strokeweight=".5pt">
                <v:stroke joinstyle="miter"/>
              </v:line>
            </w:pict>
          </mc:Fallback>
        </mc:AlternateContent>
      </w:r>
    </w:p>
    <w:p w:rsidR="00B21EA6" w:rsidRDefault="0073263E">
      <w:pPr>
        <w:pStyle w:val="1"/>
        <w:framePr w:w="2189" w:h="4162" w:hRule="exact" w:wrap="none" w:vAnchor="page" w:hAnchor="page" w:x="501" w:y="322"/>
      </w:pPr>
      <w:r>
        <w:t>анализа деятельности других педагогов.</w:t>
      </w:r>
    </w:p>
    <w:p w:rsidR="00B21EA6" w:rsidRDefault="0073263E">
      <w:pPr>
        <w:pStyle w:val="1"/>
        <w:framePr w:w="2189" w:h="4162" w:hRule="exact" w:wrap="none" w:vAnchor="page" w:hAnchor="page" w:x="501" w:y="322"/>
      </w:pPr>
      <w:r>
        <w:t>ПК 5.4. Оформлять педагогические разработки в виде отчетов, рефератов, выступлений.</w:t>
      </w:r>
    </w:p>
    <w:p w:rsidR="00B21EA6" w:rsidRDefault="0073263E">
      <w:pPr>
        <w:pStyle w:val="1"/>
        <w:framePr w:w="2189" w:h="4162" w:hRule="exact" w:wrap="none" w:vAnchor="page" w:hAnchor="page" w:x="501" w:y="322"/>
      </w:pPr>
      <w:r>
        <w:t>ПК 5.5. Участвовать в исследовательской и проектной деятельности в области дошкольного образования.</w:t>
      </w:r>
    </w:p>
    <w:p w:rsidR="00B21EA6" w:rsidRDefault="0073263E">
      <w:pPr>
        <w:pStyle w:val="1"/>
        <w:framePr w:w="11218" w:h="4162" w:hRule="exact" w:wrap="none" w:vAnchor="page" w:hAnchor="page" w:x="342" w:y="317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2568"/>
      </w:pPr>
      <w:r>
        <w:t>тематического плана образовательной деятельности с</w:t>
      </w:r>
      <w:r>
        <w:br/>
        <w:t>детьми дошкольного возраста.</w:t>
      </w:r>
    </w:p>
    <w:p w:rsidR="00B21EA6" w:rsidRDefault="0073263E">
      <w:pPr>
        <w:pStyle w:val="1"/>
        <w:framePr w:w="11218" w:h="4162" w:hRule="exact" w:wrap="none" w:vAnchor="page" w:hAnchor="page" w:x="342" w:y="317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2568"/>
      </w:pPr>
      <w:r>
        <w:t>Участие в создании предметно-развивающей среды в</w:t>
      </w:r>
      <w:r>
        <w:br/>
        <w:t>конкретной группе. Участие в исследовательской и</w:t>
      </w:r>
      <w:r>
        <w:br/>
        <w:t>проектной деятельности дошкольного учреждения.</w:t>
      </w:r>
      <w:r>
        <w:br/>
        <w:t>Организация совместной проектной деятельности</w:t>
      </w:r>
      <w:r>
        <w:br/>
        <w:t>дошкольника.</w:t>
      </w:r>
    </w:p>
    <w:p w:rsidR="00B21EA6" w:rsidRDefault="0073263E">
      <w:pPr>
        <w:pStyle w:val="1"/>
        <w:framePr w:w="11218" w:h="4162" w:hRule="exact" w:wrap="none" w:vAnchor="page" w:hAnchor="page" w:x="342" w:y="317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2568"/>
      </w:pPr>
      <w:r>
        <w:t>Представление педагогического опыта воспитателей</w:t>
      </w:r>
      <w:r>
        <w:br/>
        <w:t>группы, групповой или индивидуальный опыт обновления</w:t>
      </w:r>
      <w:r>
        <w:br/>
        <w:t>предметно-развивающей среды.</w:t>
      </w:r>
    </w:p>
    <w:p w:rsidR="00B21EA6" w:rsidRDefault="0073263E">
      <w:pPr>
        <w:pStyle w:val="1"/>
        <w:framePr w:w="11218" w:h="4162" w:hRule="exact" w:wrap="none" w:vAnchor="page" w:hAnchor="page" w:x="342" w:y="317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2568"/>
      </w:pPr>
      <w:r>
        <w:t>Формирование собственного профессионального</w:t>
      </w:r>
      <w:r>
        <w:br/>
        <w:t>портфолио.</w:t>
      </w:r>
    </w:p>
    <w:p w:rsidR="00B21EA6" w:rsidRDefault="0073263E">
      <w:pPr>
        <w:pStyle w:val="1"/>
        <w:framePr w:w="11218" w:h="4162" w:hRule="exact" w:wrap="none" w:vAnchor="page" w:hAnchor="page" w:x="342" w:y="317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2568"/>
      </w:pPr>
      <w:r>
        <w:t>Составление отчета практиканта, утвержденного</w:t>
      </w:r>
      <w:r>
        <w:br/>
        <w:t>образовательной организацией - базой практики.</w:t>
      </w:r>
      <w:r>
        <w:br/>
        <w:t>Ведение дневника производственной практики.</w:t>
      </w:r>
    </w:p>
    <w:p w:rsidR="00B21EA6" w:rsidRDefault="0073263E">
      <w:pPr>
        <w:pStyle w:val="a7"/>
        <w:framePr w:wrap="none" w:vAnchor="page" w:hAnchor="page" w:x="4110" w:y="4747"/>
      </w:pPr>
      <w:r>
        <w:t>ОБЪЕМ РАБОТ НА ПРАКТИКЕ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133"/>
        <w:gridCol w:w="3970"/>
        <w:gridCol w:w="1421"/>
        <w:gridCol w:w="3835"/>
      </w:tblGrid>
      <w:tr w:rsidR="00B21EA6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78" w:wrap="none" w:vAnchor="page" w:hAnchor="page" w:x="414" w:y="530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Семестр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практики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Часы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</w:t>
            </w:r>
          </w:p>
        </w:tc>
      </w:tr>
      <w:tr w:rsidR="00B21EA6">
        <w:trPr>
          <w:trHeight w:hRule="exact" w:val="61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</w:pPr>
            <w: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</w:pPr>
            <w:r>
              <w:t>Производственная (по профилю специальности)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</w:pPr>
            <w:r>
              <w:t>144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878" w:wrap="none" w:vAnchor="page" w:hAnchor="page" w:x="414" w:y="5304"/>
              <w:jc w:val="center"/>
            </w:pPr>
            <w:r>
              <w:t>Осуществление основных видов профессиональной деятельности</w:t>
            </w:r>
          </w:p>
        </w:tc>
      </w:tr>
    </w:tbl>
    <w:p w:rsidR="00B21EA6" w:rsidRDefault="0073263E">
      <w:pPr>
        <w:pStyle w:val="a7"/>
        <w:framePr w:w="10426" w:h="317" w:hRule="exact" w:wrap="none" w:vAnchor="page" w:hAnchor="page" w:x="736" w:y="6437"/>
        <w:jc w:val="center"/>
      </w:pPr>
      <w:r>
        <w:t>КОНТРОЛЬ И ОЦЕНКА РЕЗУЛЬТАТОВ ОСВОЕНИЯ ПРОФЕССИОНАЛЬНЫХ МОДУЛЕЙ</w:t>
      </w:r>
    </w:p>
    <w:p w:rsidR="00B21EA6" w:rsidRDefault="0073263E">
      <w:pPr>
        <w:pStyle w:val="a7"/>
        <w:framePr w:w="10819" w:h="792" w:hRule="exact" w:wrap="none" w:vAnchor="page" w:hAnchor="page" w:x="539" w:y="6999"/>
        <w:jc w:val="both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компетенций, развитие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4392"/>
        <w:gridCol w:w="4123"/>
      </w:tblGrid>
      <w:tr w:rsidR="00B21EA6">
        <w:trPr>
          <w:trHeight w:hRule="exact" w:val="84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218" w:h="8069" w:wrap="none" w:vAnchor="page" w:hAnchor="page" w:x="342" w:y="8040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249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Экспертное наблюдение и оценка в процессе практики.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Аттестационный лист с характеристикой деятельности по итогам практики.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Отчет по практике.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Портфолио профессиональных достижений.</w:t>
            </w:r>
          </w:p>
        </w:tc>
      </w:tr>
      <w:tr w:rsidR="00B21EA6">
        <w:trPr>
          <w:trHeight w:hRule="exact" w:val="277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2.2. Технологичность действий по организации собственной деятельности.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2.3. Соблюдение регламента выполнения заданий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Наблюдение за деятельностью студента на практике.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Экспертное оценивание выполнения задания на практике.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Отчет по практике.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Аттестационный лист с характеристикой деятельности по итогам практики.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Портфолио профессиональных достижений.</w:t>
            </w:r>
          </w:p>
        </w:tc>
      </w:tr>
      <w:tr w:rsidR="00B21EA6">
        <w:trPr>
          <w:trHeight w:hRule="exact" w:val="1392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Наблюдение деятельности, оценка в процессе практики.</w:t>
            </w:r>
          </w:p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Портфолио профессиональных достижений.</w:t>
            </w:r>
          </w:p>
        </w:tc>
      </w:tr>
      <w:tr w:rsidR="00B21EA6">
        <w:trPr>
          <w:trHeight w:hRule="exact" w:val="57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  <w:jc w:val="both"/>
            </w:pPr>
            <w:r>
              <w:t>ОК 4. Осуществлять поиск, анализ и оценку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ОПОР 4.1. Эффективность поиска, анализа и оценки информации,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069" w:wrap="none" w:vAnchor="page" w:hAnchor="page" w:x="342" w:y="8040"/>
            </w:pPr>
            <w:r>
              <w:t>Наблюдение за организацией деятельности на практике.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4392"/>
        <w:gridCol w:w="4123"/>
      </w:tblGrid>
      <w:tr w:rsidR="00B21EA6">
        <w:trPr>
          <w:trHeight w:hRule="exact" w:val="84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218" w:h="15706" w:wrap="none" w:vAnchor="page" w:hAnchor="page" w:x="342" w:y="317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194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информации, необходимой для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постановки и решения профессиональных задач, профессионального и личностного развития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Накопительная оценка по модулю. Отчет по практике.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Портфолио профессиональных достижений.</w:t>
            </w:r>
          </w:p>
        </w:tc>
      </w:tr>
      <w:tr w:rsidR="00B21EA6">
        <w:trPr>
          <w:trHeight w:hRule="exact" w:val="221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5.1. Результативность применения информационно</w:t>
            </w:r>
            <w: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Анализ и оценка выполненных презентаций к урокам, выступлениям;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представление методических разработок с ИКТ.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Портфолио профессиональных достижений.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Накопительная оценка по модулю.</w:t>
            </w:r>
          </w:p>
        </w:tc>
      </w:tr>
      <w:tr w:rsidR="00B21EA6">
        <w:trPr>
          <w:trHeight w:hRule="exact" w:val="293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6.2. Согласованность действий в коллективе и команде.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  <w:spacing w:line="276" w:lineRule="auto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B21EA6">
        <w:trPr>
          <w:trHeight w:hRule="exact" w:val="304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7.3. Соответствие результатов образовательного процесса заданным показателям качества.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Экспертное наблюдение деятельности.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Анализ и оценка планов, конспектов занятий и мероприятий.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Портфолио профессиональных достижений.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Накопительная оценка по модулю.</w:t>
            </w:r>
          </w:p>
        </w:tc>
      </w:tr>
      <w:tr w:rsidR="00B21EA6">
        <w:trPr>
          <w:trHeight w:hRule="exact" w:val="249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Рефлексивный анализ (личный маршрут студента). Отчет по практике.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Портфолио профессиональных достижений.</w:t>
            </w:r>
          </w:p>
        </w:tc>
      </w:tr>
      <w:tr w:rsidR="00B21EA6">
        <w:trPr>
          <w:trHeight w:hRule="exact" w:val="222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Наблюдение деятельности, оценка в процессе практики.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Интерпретация результата наблюдения деятельности студента на практике.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Отчет по практике.</w:t>
            </w:r>
          </w:p>
          <w:p w:rsidR="00B21EA6" w:rsidRDefault="0073263E">
            <w:pPr>
              <w:pStyle w:val="a5"/>
              <w:framePr w:w="11218" w:h="15706" w:wrap="none" w:vAnchor="page" w:hAnchor="page" w:x="342" w:y="317"/>
            </w:pPr>
            <w:r>
              <w:t>Портфолио профессиональных достижений.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4392"/>
        <w:gridCol w:w="4123"/>
      </w:tblGrid>
      <w:tr w:rsidR="00B21EA6">
        <w:trPr>
          <w:trHeight w:hRule="exact" w:val="84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6667" w:wrap="none" w:vAnchor="page" w:hAnchor="page" w:x="342" w:y="317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218" w:h="6667" w:wrap="none" w:vAnchor="page" w:hAnchor="page" w:x="342" w:y="317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6667" w:wrap="none" w:vAnchor="page" w:hAnchor="page" w:x="342" w:y="317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360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Экспертное наблюдение деятельности студента на практике. Интерпретация результата наблюдения деятельности студента на практике.</w:t>
            </w:r>
          </w:p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Оценка планов, конспектов занятий.</w:t>
            </w:r>
          </w:p>
        </w:tc>
      </w:tr>
      <w:tr w:rsidR="00B21EA6">
        <w:trPr>
          <w:trHeight w:hRule="exact" w:val="222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ОК 11. Строить профессиональную деятельность с соблюдением регулирующих ее правовых норм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Наблюдение деятельности.</w:t>
            </w:r>
          </w:p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Оценка разработанной документации.</w:t>
            </w:r>
          </w:p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Портфолио профессиональных достижений.</w:t>
            </w:r>
          </w:p>
          <w:p w:rsidR="00B21EA6" w:rsidRDefault="0073263E">
            <w:pPr>
              <w:pStyle w:val="a5"/>
              <w:framePr w:w="11218" w:h="6667" w:wrap="none" w:vAnchor="page" w:hAnchor="page" w:x="342" w:y="317"/>
            </w:pPr>
            <w:r>
              <w:t>Отчет по практике.</w:t>
            </w:r>
          </w:p>
        </w:tc>
      </w:tr>
    </w:tbl>
    <w:p w:rsidR="00B21EA6" w:rsidRDefault="0073263E">
      <w:pPr>
        <w:pStyle w:val="1"/>
        <w:framePr w:w="11285" w:h="586" w:hRule="exact" w:wrap="none" w:vAnchor="page" w:hAnchor="page" w:x="309" w:y="7253"/>
        <w:jc w:val="center"/>
      </w:pPr>
      <w:r>
        <w:rPr>
          <w:b/>
          <w:bCs/>
        </w:rPr>
        <w:t>ПМ.01 Организация мероприятий,</w:t>
      </w:r>
      <w:r>
        <w:rPr>
          <w:b/>
          <w:bCs/>
        </w:rPr>
        <w:br/>
        <w:t>направленных на укрепление здоровья ребенка и его физического развития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3"/>
        <w:gridCol w:w="6240"/>
        <w:gridCol w:w="2242"/>
      </w:tblGrid>
      <w:tr w:rsidR="00B21EA6">
        <w:trPr>
          <w:trHeight w:hRule="exact" w:val="845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059" w:wrap="none" w:vAnchor="page" w:hAnchor="page" w:x="309" w:y="8083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059" w:wrap="none" w:vAnchor="page" w:hAnchor="page" w:x="309" w:y="808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059" w:wrap="none" w:vAnchor="page" w:hAnchor="page" w:x="309" w:y="808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3322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ПК 1.1.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Планировать мероприятия, направленные на укрепление здоровья ребёнка и его физическое развитие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ОПОР 1.1.1. Рациональность планирования мероприятий, направленных на укрепление здоровья и физическое развитие детей.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ОПОР 1.1.2. Обоснованность постановки цели, задач, выбора способов организации детей, вариантов проведения мероприятий, направленных на укрепление здоровья и физическое развитие детей, их соответствие возрастным особенностям детей, программным требованиям.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  <w:ind w:firstLine="160"/>
            </w:pPr>
            <w:r>
              <w:t>ОПОР 1.1.3. Соблюдение правил техники безопасности и СанПин при планировании мероприятий, направленных на укрепление здоровья и физическое развитие детей.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059" w:wrap="none" w:vAnchor="page" w:hAnchor="page" w:x="309" w:y="80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  <w:tr w:rsidR="00B21EA6">
        <w:trPr>
          <w:trHeight w:hRule="exact" w:val="2496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ПК 1.2.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Проводить режимные моменты в соответствии с возрастом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ОПОР 1.2.1. Соответствие цели, содержания и способов проведения режимных моментов возрастным анатомо</w:t>
            </w:r>
            <w:r>
              <w:softHyphen/>
              <w:t>физиологическим особенностям детей.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ОПОР 1.2.2. Обоснованность выбора способов организации процесса адаптации детей к условиям образовательного учреждения.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ОПОР 1.2.3. Соответствие созданных педагогических условий для проведения режимных моментов санитарно</w:t>
            </w:r>
            <w:r>
              <w:softHyphen/>
              <w:t>гигиеническим нормам.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059" w:wrap="none" w:vAnchor="page" w:hAnchor="page" w:x="309" w:y="80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 Экспертное наблюдение и оценка проводимой деятельности</w:t>
            </w:r>
          </w:p>
        </w:tc>
      </w:tr>
      <w:tr w:rsidR="00B21EA6">
        <w:trPr>
          <w:trHeight w:hRule="exact" w:val="1397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ПК 1.3.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Проводить мероприятия по физическому воспитанию в процессе выполнения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ОПОР 1.3.1 Соблюдение требований к структуре и содержанию мероприятий по физическому воспитанию в процессе выполнения двигательного режима.</w:t>
            </w:r>
          </w:p>
          <w:p w:rsidR="00B21EA6" w:rsidRDefault="0073263E">
            <w:pPr>
              <w:pStyle w:val="a5"/>
              <w:framePr w:w="11285" w:h="8059" w:wrap="none" w:vAnchor="page" w:hAnchor="page" w:x="309" w:y="8083"/>
            </w:pPr>
            <w:r>
              <w:t>ОПОР 1.3.2. Соответствие применяемых методов, форм и средств физического воспитания и развития детей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059" w:wrap="none" w:vAnchor="page" w:hAnchor="page" w:x="309" w:y="80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3"/>
        <w:gridCol w:w="6240"/>
        <w:gridCol w:w="2242"/>
      </w:tblGrid>
      <w:tr w:rsidR="00B21EA6">
        <w:trPr>
          <w:trHeight w:hRule="exact" w:val="840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5011" w:wrap="none" w:vAnchor="page" w:hAnchor="page" w:x="309" w:y="317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5011" w:wrap="none" w:vAnchor="page" w:hAnchor="page" w:x="309" w:y="317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5011" w:wrap="none" w:vAnchor="page" w:hAnchor="page" w:x="309" w:y="317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1392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5011" w:wrap="none" w:vAnchor="page" w:hAnchor="page" w:x="309" w:y="317"/>
            </w:pPr>
            <w:r>
              <w:t>двигательного режима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5011" w:wrap="none" w:vAnchor="page" w:hAnchor="page" w:x="309" w:y="317"/>
            </w:pPr>
            <w:r>
              <w:t>возрастным особенностям детей.</w:t>
            </w:r>
          </w:p>
          <w:p w:rsidR="00B21EA6" w:rsidRDefault="0073263E">
            <w:pPr>
              <w:pStyle w:val="a5"/>
              <w:framePr w:w="11285" w:h="5011" w:wrap="none" w:vAnchor="page" w:hAnchor="page" w:x="309" w:y="317"/>
            </w:pPr>
            <w:r>
              <w:t>ОПОР 1.3.3. Создание безопасных условий при организации и проведении мероприятий по физическому воспитанию в процессе выполнения двигательного режима.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285" w:h="5011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  <w:tr w:rsidR="00B21EA6">
        <w:trPr>
          <w:trHeight w:hRule="exact" w:val="2779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5011" w:wrap="none" w:vAnchor="page" w:hAnchor="page" w:x="309" w:y="317"/>
            </w:pPr>
            <w:r>
              <w:t>ПК 1.4. Осуществлять педагогическое наблюдение за состоянием здоровья каждого ребёнка, своевременно информировать медицинского работника об изменениях в его самочувствии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5011" w:wrap="none" w:vAnchor="page" w:hAnchor="page" w:x="309" w:y="317"/>
            </w:pPr>
            <w:r>
              <w:t>ОПОР 1.4.1. Выполнение требований по проведению диагностики результатов физического развития детей и педагогического наблюдения за состоянием здоровья и самочувствием каждого ребенка во время пребывания в образовательном учреждении.</w:t>
            </w:r>
          </w:p>
          <w:p w:rsidR="00B21EA6" w:rsidRDefault="0073263E">
            <w:pPr>
              <w:pStyle w:val="a5"/>
              <w:framePr w:w="11285" w:h="5011" w:wrap="none" w:vAnchor="page" w:hAnchor="page" w:x="309" w:y="317"/>
            </w:pPr>
            <w:r>
              <w:t>ОПОР 1.4.2. Разработка предложений по коррекции процесса физического воспитания на основе взаимодействия с медицинским работником по вопросам здоровья детей.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5011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</w:tbl>
    <w:p w:rsidR="00B21EA6" w:rsidRDefault="0073263E">
      <w:pPr>
        <w:pStyle w:val="a7"/>
        <w:framePr w:wrap="none" w:vAnchor="page" w:hAnchor="page" w:x="2137" w:y="5597"/>
      </w:pPr>
      <w:r>
        <w:t>ПМ.02 Организация различных видов деятельности и общения детей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6235"/>
        <w:gridCol w:w="2141"/>
      </w:tblGrid>
      <w:tr w:rsidR="00B21EA6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989" w:wrap="none" w:vAnchor="page" w:hAnchor="page" w:x="342" w:y="6154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218" w:h="9989" w:wrap="none" w:vAnchor="page" w:hAnchor="page" w:x="342" w:y="6154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989" w:wrap="none" w:vAnchor="page" w:hAnchor="page" w:x="342" w:y="6154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332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ПК 2.1.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Планировать различные виды деятельности и общения детей в течение дня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2.1.1. Соответствие цели, задач плана образовательной работы с детьми по развитию различных видов деятельности и общения примерной программе, возрастным и индивидуальным особенностям детей раннего и дошкольного возраста.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2.1.2. Соответствие содержания, методов руководства деятельностью возрастным и индивидуальным особенностям детей раннего и дошкольного возраста.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2.1.3. Соответствие структуры плана - конспекта, сценария различных видов деятельности требованиям методики, алгоритму планирования.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989" w:wrap="none" w:vAnchor="page" w:hAnchor="page" w:x="342" w:y="61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  <w:tr w:rsidR="00B21EA6">
        <w:trPr>
          <w:trHeight w:hRule="exact" w:val="304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ПК 2.2.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Организовывать различные игры с детьми раннего и дошкольного возраста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2.2.1. Обоснованность постановки цели и задач руководства игровой деятельностью своеобразием разных видов игр, возрастными особенностями детей раннего и дошкольного возраста, программой.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2.2.2. Рациональность выбора методов руководства, форм организации различных видов игр с детьми раннего и дошкольного возраста.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2.2.3. Использование недирективной помощи и поддержки детской инициативы и самостоятельности в разных видах игровой деятельности и выборе игрового материала.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989" w:wrap="none" w:vAnchor="page" w:hAnchor="page" w:x="342" w:y="6154"/>
              <w:spacing w:after="3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  <w:tr w:rsidR="00B21EA6">
        <w:trPr>
          <w:trHeight w:hRule="exact" w:val="277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ПК 2.3.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Организовывать посильный труд и самообслуживание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2.3.1. Обоснованность определения цели, задач руководства разными видами труда в соответствии с программой, возрастными и индивидуальными особенностями детей.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2.3.2. Адекватность форм, методов, средств, рациональность условий организации элементарной трудовой деятельности половозрастным и индивидуальным особенностям детей дошкольного возраста.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</w:pPr>
            <w:r>
              <w:t>ОПОР 2.3.3. Соответствие организации разных видов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989" w:wrap="none" w:vAnchor="page" w:hAnchor="page" w:x="342" w:y="6154"/>
              <w:spacing w:after="2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  <w:p w:rsidR="00B21EA6" w:rsidRDefault="0073263E">
            <w:pPr>
              <w:pStyle w:val="a5"/>
              <w:framePr w:w="11218" w:h="9989" w:wrap="none" w:vAnchor="page" w:hAnchor="page" w:x="342" w:y="61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6235"/>
        <w:gridCol w:w="2141"/>
      </w:tblGrid>
      <w:tr w:rsidR="00B21EA6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942" w:wrap="none" w:vAnchor="page" w:hAnchor="page" w:x="342" w:y="317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1218" w:h="11942" w:wrap="none" w:vAnchor="page" w:hAnchor="page" w:x="342" w:y="317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942" w:wrap="none" w:vAnchor="page" w:hAnchor="page" w:x="342" w:y="317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56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18" w:h="11942" w:wrap="none" w:vAnchor="page" w:hAnchor="page" w:x="342" w:y="317"/>
              <w:rPr>
                <w:sz w:val="10"/>
                <w:szCs w:val="10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элементарной трудовой деятельности детей санитарным нормам.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18" w:h="11942" w:wrap="none" w:vAnchor="page" w:hAnchor="page" w:x="342" w:y="317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7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ПК 2.4.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Организовывать общение детей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2.4.1. Адекватность выбора содержания и форм общения с детьми в соответствии с их возрастными и индивидуальными особенностями.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2.4.2. Владение способами организации конструктивного взаимодействия детей в разных видах деятельности и общении.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2.4.3.Осуществление организации образовательного процесса на основе непосредственного общения с каждым ребенком с учетом его интересов и образовательных потребностей.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  <w:tr w:rsidR="00B21EA6">
        <w:trPr>
          <w:trHeight w:hRule="exact" w:val="277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ПК 2.5.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Организовывать продуктивную деятельность дошкольников (рисование, лепка, аппликация, конструирование)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2.5.1. Соответствие содержания, методов руководства, средств и форм организации продуктивных видов деятельности возрастным и индивидуальным особенностям детей группы.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2.5.2. Владение разными технологиями и техниками рисования, конструирования и изготовления поделок из различных материалов.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2.5.3. Создание условий для самостоятельной продуктивной деятельности детей с учетом возрастных и индивидуальных особенностей детей группы.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  <w:tr w:rsidR="00B21EA6">
        <w:trPr>
          <w:trHeight w:hRule="exact" w:val="193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ПК 2.6. Организовывать и проводить праздники и развлечения для детей раннего и дошкольного возраста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2.6.1. Соответствие организации (выбор темы, форм, методов, средств) и проведения развлечений и праздников возрастным особенностям детей раннего и дошкольного возраста.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2.6.2. Учет требований техники безопасности, СанПин при организации и проведении праздников и развлечений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  <w:tr w:rsidR="00B21EA6">
        <w:trPr>
          <w:trHeight w:hRule="exact" w:val="305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ПК 2.7.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Анализировать процесс и результаты организации различных видов деятельности и общения детей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2.7.1. Применение методов наблюдения и анализа различных видов деятельности для проектирования их изменения в соответствии с возрастными и индивидуальными особенностями детей.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2.7.2. Адекватность выбора методов и методик оценки (диагностики) сформированности умений разных видов деятельности детей, творческих способностей, мелкой моторики.</w:t>
            </w:r>
          </w:p>
          <w:p w:rsidR="00B21EA6" w:rsidRDefault="0073263E">
            <w:pPr>
              <w:pStyle w:val="a5"/>
              <w:framePr w:w="11218" w:h="11942" w:wrap="none" w:vAnchor="page" w:hAnchor="page" w:x="342" w:y="317"/>
            </w:pPr>
            <w:r>
              <w:t>ОПОР 2.7.3. Рациональность разработанных предложений по коррекции организации различных видов деятельности и общения детей.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942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</w:tbl>
    <w:p w:rsidR="00B21EA6" w:rsidRDefault="0073263E">
      <w:pPr>
        <w:pStyle w:val="1"/>
        <w:framePr w:w="11285" w:h="581" w:hRule="exact" w:wrap="none" w:vAnchor="page" w:hAnchor="page" w:x="309" w:y="12528"/>
        <w:jc w:val="center"/>
      </w:pPr>
      <w:r>
        <w:rPr>
          <w:b/>
          <w:bCs/>
        </w:rPr>
        <w:t>ПМ.03 Организация занятий</w:t>
      </w:r>
      <w:r>
        <w:rPr>
          <w:b/>
          <w:bCs/>
        </w:rPr>
        <w:br/>
        <w:t>по основным общеобразовательным программам дошкольного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7"/>
        <w:gridCol w:w="5952"/>
        <w:gridCol w:w="2386"/>
      </w:tblGrid>
      <w:tr w:rsidR="00B21EA6">
        <w:trPr>
          <w:trHeight w:hRule="exact" w:val="845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2794" w:wrap="none" w:vAnchor="page" w:hAnchor="page" w:x="309" w:y="13359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2794" w:wrap="none" w:vAnchor="page" w:hAnchor="page" w:x="309" w:y="1335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2794" w:wrap="none" w:vAnchor="page" w:hAnchor="page" w:x="309" w:y="1335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194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2794" w:wrap="none" w:vAnchor="page" w:hAnchor="page" w:x="309" w:y="13359"/>
            </w:pPr>
            <w:r>
              <w:t>ПК 3.1.</w:t>
            </w:r>
          </w:p>
          <w:p w:rsidR="00B21EA6" w:rsidRDefault="0073263E">
            <w:pPr>
              <w:pStyle w:val="a5"/>
              <w:framePr w:w="11285" w:h="2794" w:wrap="none" w:vAnchor="page" w:hAnchor="page" w:x="309" w:y="13359"/>
            </w:pPr>
            <w:r>
              <w:t>Определять цели и задачи, планировать занятия с детьми дошкольного возраста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2794" w:wrap="none" w:vAnchor="page" w:hAnchor="page" w:x="309" w:y="13359"/>
            </w:pPr>
            <w:r>
              <w:t>ОПОР 3.1.1. Адекватное определение цели и задач воспитания, обучения и развития виду занятия, возрастным и индивидуальным особенностям детей дошкольного возраста.</w:t>
            </w:r>
          </w:p>
          <w:p w:rsidR="00B21EA6" w:rsidRDefault="0073263E">
            <w:pPr>
              <w:pStyle w:val="a5"/>
              <w:framePr w:w="11285" w:h="2794" w:wrap="none" w:vAnchor="page" w:hAnchor="page" w:x="309" w:y="13359"/>
            </w:pPr>
            <w:r>
              <w:t>ОПОР 3.1.2. Соответствие содержания, средств и методов планируемого вида занятия примерной программе, поставленным цели и задачам, возрастным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2794" w:wrap="none" w:vAnchor="page" w:hAnchor="page" w:x="309" w:y="133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на производственной практике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7"/>
        <w:gridCol w:w="5952"/>
        <w:gridCol w:w="2386"/>
      </w:tblGrid>
      <w:tr w:rsidR="00B21EA6">
        <w:trPr>
          <w:trHeight w:hRule="exact" w:val="84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111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85" w:h="11962" w:wrap="none" w:vAnchor="page" w:hAnchor="page" w:x="309" w:y="317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и индивидуальным особенностям детей раннего и дошкольного возраста.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3.1.3.Соответствие структуры плана-конспекта занятия требованиям методики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85" w:h="11962" w:wrap="none" w:vAnchor="page" w:hAnchor="page" w:x="309" w:y="317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600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ПК 3.2.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Проводить занятия с детьми дошкольного возраста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3.2.1. Полнота реализации цели, задач, содержания, принципов обучения, воспитания и развития детей на занятии в соответствии с возрастными и индивидуальными особенностями детей, образовательной областью примерной Программы.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3.2.2. Обоснованность выбора и применения современных педагогических технологий, методов, средств (в том числе ТСО) и форм организации обучения.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3.2.3. Соответствие условий проведения разных видов занятий требованиям СанПин и методике обучения.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  <w:tr w:rsidR="00B21EA6">
        <w:trPr>
          <w:trHeight w:hRule="exact" w:val="27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ПК 3.3.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Осуществлять педагогический контроль, оценивать процесс и результаты обучения дошкольников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3.3.1. Применение адекватных методов и методик диагностики и оценки показателей уровня и динамики развития ребенка дошкольника в процессе обучения.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3.3.2. Осуществление оценки продукта и результатов обучения дошкольников на основе заданных показателей.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3.3.3. Использование результатов контроля (педагогической диагностики) для составления психолого-педагогической характеристики.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деятельности, документации</w:t>
            </w:r>
          </w:p>
        </w:tc>
      </w:tr>
      <w:tr w:rsidR="00B21EA6">
        <w:trPr>
          <w:trHeight w:hRule="exact" w:val="2491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ПК 3.4.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Анализировать занятия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3.4.1. Использование готовой схемы наблюдения и вопросов для анализа, наблюдаемых видов занятий в разных возрастных группах.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3.4.2. Аргументированность и полнота обсуждения выбранных для наблюдения и анализа видов занятий, внесение предложений по их коррекции.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3.4.3.Соответствие самоанализа разных видов занятий заданным показателям.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  <w:tr w:rsidR="00B21EA6">
        <w:trPr>
          <w:trHeight w:hRule="exact" w:val="1123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ПК 3.5.</w:t>
            </w:r>
          </w:p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Вести документацию, обеспечивающую организацию занятий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t>ОПОР 3.5.1. Соблюдение методических требований и требований информационной культуры к оформлению документации, обеспечивающей организацию занятий.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11962" w:wrap="none" w:vAnchor="page" w:hAnchor="page" w:x="309" w:y="317"/>
            </w:pPr>
            <w:r>
              <w:rPr>
                <w:sz w:val="22"/>
                <w:szCs w:val="22"/>
              </w:rPr>
              <w:t xml:space="preserve">Экспертная оценка </w:t>
            </w:r>
            <w:r>
              <w:t>документации</w:t>
            </w:r>
          </w:p>
        </w:tc>
      </w:tr>
    </w:tbl>
    <w:p w:rsidR="00B21EA6" w:rsidRDefault="0073263E">
      <w:pPr>
        <w:pStyle w:val="1"/>
        <w:framePr w:w="11285" w:h="586" w:hRule="exact" w:wrap="none" w:vAnchor="page" w:hAnchor="page" w:x="309" w:y="12547"/>
        <w:jc w:val="center"/>
      </w:pPr>
      <w:r>
        <w:rPr>
          <w:b/>
          <w:bCs/>
        </w:rPr>
        <w:t>ПМ.04 Взаимодействие с родителями (лицами, их заменяющими) и сотрудниками</w:t>
      </w:r>
      <w:r>
        <w:rPr>
          <w:b/>
          <w:bCs/>
        </w:rPr>
        <w:br/>
        <w:t>образовательной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7"/>
        <w:gridCol w:w="5832"/>
        <w:gridCol w:w="2386"/>
      </w:tblGrid>
      <w:tr w:rsidR="00B21EA6">
        <w:trPr>
          <w:trHeight w:hRule="exact" w:val="850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2520" w:wrap="none" w:vAnchor="page" w:hAnchor="page" w:x="309" w:y="13378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2520" w:wrap="none" w:vAnchor="page" w:hAnchor="page" w:x="309" w:y="1337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2520" w:wrap="none" w:vAnchor="page" w:hAnchor="page" w:x="309" w:y="1337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1670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2520" w:wrap="none" w:vAnchor="page" w:hAnchor="page" w:x="309" w:y="13378"/>
            </w:pPr>
            <w:r>
              <w:t>ПК 4.1.</w:t>
            </w:r>
          </w:p>
          <w:p w:rsidR="00B21EA6" w:rsidRDefault="0073263E">
            <w:pPr>
              <w:pStyle w:val="a5"/>
              <w:framePr w:w="11285" w:h="2520" w:wrap="none" w:vAnchor="page" w:hAnchor="page" w:x="309" w:y="13378"/>
            </w:pPr>
            <w:r>
              <w:t>Определять цели, задачи и планировать работу с родителями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2520" w:wrap="none" w:vAnchor="page" w:hAnchor="page" w:x="309" w:y="13378"/>
            </w:pPr>
            <w:r>
              <w:t>ОПОР 4.1.1. Адекватное определение цели и задач работы с семьей на основе результатов наблюдений за ребенком, изучения особенностей семейного воспитания.</w:t>
            </w:r>
          </w:p>
          <w:p w:rsidR="00B21EA6" w:rsidRDefault="0073263E">
            <w:pPr>
              <w:pStyle w:val="a5"/>
              <w:framePr w:w="11285" w:h="2520" w:wrap="none" w:vAnchor="page" w:hAnchor="page" w:x="309" w:y="13378"/>
            </w:pPr>
            <w:r>
              <w:t>ОПОР 4.1.2. Соответствие содержания, форм работы с семьей поставленным цели и задачам.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2520" w:wrap="none" w:vAnchor="page" w:hAnchor="page" w:x="309" w:y="13378"/>
            </w:pPr>
            <w:r>
              <w:rPr>
                <w:sz w:val="22"/>
                <w:szCs w:val="22"/>
              </w:rPr>
              <w:t xml:space="preserve">Текущий контроль в процессе производственной практики; экспертная оценка </w:t>
            </w:r>
            <w:r>
              <w:t>документации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7"/>
        <w:gridCol w:w="5832"/>
        <w:gridCol w:w="2386"/>
      </w:tblGrid>
      <w:tr w:rsidR="00B21EA6">
        <w:trPr>
          <w:trHeight w:hRule="exact" w:val="840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966" w:wrap="none" w:vAnchor="page" w:hAnchor="page" w:x="309" w:y="317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966" w:wrap="none" w:vAnchor="page" w:hAnchor="page" w:x="309" w:y="317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966" w:wrap="none" w:vAnchor="page" w:hAnchor="page" w:x="309" w:y="317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840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85" w:h="8966" w:wrap="none" w:vAnchor="page" w:hAnchor="page" w:x="309" w:y="317"/>
              <w:rPr>
                <w:sz w:val="10"/>
                <w:szCs w:val="10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ОПОР 4.1.3. Соответствие оформления плана работы с родителями (лицами, их заменяющими) основам планирования.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85" w:h="8966" w:wrap="none" w:vAnchor="page" w:hAnchor="page" w:x="309" w:y="317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285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ПК 4.2.</w:t>
            </w:r>
          </w:p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Проводить индивидуальные консультации по вопросам семейного воспитания, социального, психического и физического развития ребенка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ОПОР 4.2.1. Владение способами (алгоритмом) проведения индивидуальной консультации по вопросам семейного воспитания, социального, психического и физического развития ребенка. ОПОР 4.2.2. Адекватный выбор методов и приемов оказания педагогической помощи семье с учетом достижений и трудностей в развитии ребенка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966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 Экспертное наблюдение и оценка проводимой деятельности</w:t>
            </w:r>
          </w:p>
        </w:tc>
      </w:tr>
      <w:tr w:rsidR="00B21EA6">
        <w:trPr>
          <w:trHeight w:hRule="exact" w:val="2496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ПК 4.3.</w:t>
            </w:r>
          </w:p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Проводить родительские собрания, привлекать родителей (лиц, их замещающих) к организации и проведению мероприятий в группе и в образовательном учреждении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ОПОР 4.3.1. Выбирает адекватные цели и задачам разнообразные формы работы с семьей: родительские собрания, посещение детей на дому, беседы.</w:t>
            </w:r>
          </w:p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ОПОР 4.3.2. Владеет способами вовлечения родителей в проведение совместных мероприятий в группе и в образовательном учреждении.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966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 Экспертное наблюдение и оценка проводимой деятельности</w:t>
            </w:r>
          </w:p>
        </w:tc>
      </w:tr>
      <w:tr w:rsidR="00B21EA6">
        <w:trPr>
          <w:trHeight w:hRule="exact" w:val="2506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ПК 4.4.</w:t>
            </w:r>
          </w:p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Оценивать и анализировать результаты работы с родителями, корректировать процесс взаимодействия с ними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ОПОР 4.4.1. Применение методов изучения особенностей семейного воспитания дошкольников, взаимоотношения родителей и детей в семье.</w:t>
            </w:r>
          </w:p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ОПОР 4.4.2. Полнота и адекватность оценки и анализа процесса и результатов работы с родителями.</w:t>
            </w:r>
          </w:p>
          <w:p w:rsidR="00B21EA6" w:rsidRDefault="0073263E">
            <w:pPr>
              <w:pStyle w:val="a5"/>
              <w:framePr w:w="11285" w:h="8966" w:wrap="none" w:vAnchor="page" w:hAnchor="page" w:x="309" w:y="317"/>
            </w:pPr>
            <w:r>
              <w:t>ОПОР 4.4.2. Рациональность предложений по коррекции процесса взаимодействия с родителями и выбор адекватных методов и приемов оказания педагогической помощи семье.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85" w:h="8966" w:wrap="none" w:vAnchor="page" w:hAnchor="page" w:x="309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</w:tbl>
    <w:p w:rsidR="00B21EA6" w:rsidRDefault="0073263E">
      <w:pPr>
        <w:pStyle w:val="a7"/>
        <w:framePr w:wrap="none" w:vAnchor="page" w:hAnchor="page" w:x="2565" w:y="9552"/>
      </w:pPr>
      <w:r>
        <w:t>ПМ.05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5952"/>
        <w:gridCol w:w="2424"/>
      </w:tblGrid>
      <w:tr w:rsidR="00B21EA6">
        <w:trPr>
          <w:trHeight w:hRule="exact" w:val="84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5890" w:wrap="none" w:vAnchor="page" w:hAnchor="page" w:x="342" w:y="10104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5890" w:wrap="none" w:vAnchor="page" w:hAnchor="page" w:x="342" w:y="10104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5890" w:wrap="none" w:vAnchor="page" w:hAnchor="page" w:x="342" w:y="10104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249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ПК 5.1.</w:t>
            </w:r>
          </w:p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Разрабатывать методические материалы на основе примерных с учетом состояния здоровья, особенностей возраста, группы и отдельных воспитанников.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ОПОР 5.1.1. Соответствие разработанных или адаптированных методических материалов современным требованиям в системе дошкольного образования.</w:t>
            </w:r>
          </w:p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ОПОР 5.1.2. Адекватность содержания, методов и форм планирования методических материалов состоянию здоровья, возрастным, индивидуальным особенностям группы и отдельных воспитанников.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5890" w:wrap="none" w:vAnchor="page" w:hAnchor="page" w:x="342" w:y="10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Экспертная оценка практической деятельности по анализу программно</w:t>
            </w:r>
            <w:r>
              <w:rPr>
                <w:sz w:val="22"/>
                <w:szCs w:val="22"/>
              </w:rPr>
              <w:softHyphen/>
              <w:t>методического обеспечения, разработке учебно</w:t>
            </w:r>
            <w:r>
              <w:rPr>
                <w:sz w:val="22"/>
                <w:szCs w:val="22"/>
              </w:rPr>
              <w:softHyphen/>
              <w:t>-методических материалов</w:t>
            </w:r>
          </w:p>
        </w:tc>
      </w:tr>
      <w:tr w:rsidR="00B21EA6">
        <w:trPr>
          <w:trHeight w:hRule="exact" w:val="25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ПК 5.2.</w:t>
            </w:r>
          </w:p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Создавать в группе предметно - развивающую среду.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ОПОР 5.2.1. Создание в возрастной группе предметно - пространственной развивающей среды с учетом педагогических, гигиенических и специальных требований.</w:t>
            </w:r>
          </w:p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ОПОР 5.2.2. Обоснованность структурирования компонентов предметно - пространственной развивающей среды.</w:t>
            </w:r>
          </w:p>
          <w:p w:rsidR="00B21EA6" w:rsidRDefault="0073263E">
            <w:pPr>
              <w:pStyle w:val="a5"/>
              <w:framePr w:w="11218" w:h="5890" w:wrap="none" w:vAnchor="page" w:hAnchor="page" w:x="342" w:y="10104"/>
            </w:pPr>
            <w:r>
              <w:t>ОПОР 5.2.3. Соответствие созданной предметно - пространственной среды возрастным 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5890" w:wrap="none" w:vAnchor="page" w:hAnchor="page" w:x="342" w:y="10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Экспертная оценка соблюдения требований к созданию предметно</w:t>
            </w:r>
            <w:r>
              <w:rPr>
                <w:sz w:val="22"/>
                <w:szCs w:val="22"/>
              </w:rPr>
              <w:softHyphen/>
              <w:t>развивающей среды при реализации проектов;</w:t>
            </w:r>
          </w:p>
          <w:p w:rsidR="00B21EA6" w:rsidRDefault="0073263E">
            <w:pPr>
              <w:pStyle w:val="a5"/>
              <w:framePr w:w="11218" w:h="5890" w:wrap="none" w:vAnchor="page" w:hAnchor="page" w:x="342" w:y="10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проектов по созданию предметно</w:t>
            </w:r>
            <w:r>
              <w:rPr>
                <w:sz w:val="22"/>
                <w:szCs w:val="22"/>
              </w:rPr>
              <w:softHyphen/>
              <w:t>развивающей среды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5952"/>
        <w:gridCol w:w="2424"/>
      </w:tblGrid>
      <w:tr w:rsidR="00B21EA6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894" w:wrap="none" w:vAnchor="page" w:hAnchor="page" w:x="342" w:y="317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894" w:wrap="none" w:vAnchor="page" w:hAnchor="page" w:x="342" w:y="317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894" w:wrap="none" w:vAnchor="page" w:hAnchor="page" w:x="342" w:y="317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B21EA6">
        <w:trPr>
          <w:trHeight w:hRule="exact" w:val="28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18" w:h="8894" w:wrap="none" w:vAnchor="page" w:hAnchor="page" w:x="342" w:y="317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894" w:wrap="none" w:vAnchor="page" w:hAnchor="page" w:x="342" w:y="317"/>
              <w:jc w:val="both"/>
            </w:pPr>
            <w:r>
              <w:t>индивидуальным особенностям детей.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18" w:h="8894" w:wrap="none" w:vAnchor="page" w:hAnchor="page" w:x="342" w:y="317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60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ОПОР 5.3.1. Обоснованность систематизации и оценки педагогического опыта и образовательных технологий в области дошкольного образования на основе изучения профессиональной литературы, анализа деятельности других педагогов.</w:t>
            </w:r>
          </w:p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ОПОР 5.3.2. Объективность самоанализа педагогической деятельности.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894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портфолио достижений; экспертная оценка</w:t>
            </w:r>
          </w:p>
        </w:tc>
      </w:tr>
      <w:tr w:rsidR="00B21EA6">
        <w:trPr>
          <w:trHeight w:hRule="exact" w:val="193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ПК 5.4.</w:t>
            </w:r>
          </w:p>
          <w:p w:rsidR="00B21EA6" w:rsidRDefault="0073263E">
            <w:pPr>
              <w:pStyle w:val="a5"/>
              <w:framePr w:w="11218" w:h="8894" w:wrap="none" w:vAnchor="page" w:hAnchor="page" w:x="342" w:y="317"/>
              <w:ind w:firstLine="160"/>
            </w:pPr>
            <w:r>
              <w:t>Оформлять педагогические разработки в виде отчетов, рефератов, выступлений.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ОПОР 5.4.1. Логичность (последовательность) подготовки, содержательность педагогических разработок в виде отчетов, рефератов, выступлений. ОПОР 5.4.2. Соблюдение требований к устному и письменному оформлению разных видов отчетов, рефератов, выступлений требованиям информационной культуры.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894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Экспертная оценка, анализ документации</w:t>
            </w:r>
          </w:p>
        </w:tc>
      </w:tr>
      <w:tr w:rsidR="00B21EA6">
        <w:trPr>
          <w:trHeight w:hRule="exact" w:val="222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ПК 5.5.</w:t>
            </w:r>
          </w:p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Участвовать в исследовательской и проектной деятельности в области дошкольного образования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ОПОР 5.5.1. Обоснованность выбора тематики, постановки цели, задач исследовательской/ проектной деятельности в области дошкольного образования. ОПОР 5.5.2. Адекватность используемых методов и методик педагогического исследования и проектирования.</w:t>
            </w:r>
          </w:p>
          <w:p w:rsidR="00B21EA6" w:rsidRDefault="0073263E">
            <w:pPr>
              <w:pStyle w:val="a5"/>
              <w:framePr w:w="11218" w:h="8894" w:wrap="none" w:vAnchor="page" w:hAnchor="page" w:x="342" w:y="317"/>
            </w:pPr>
            <w:r>
              <w:t>ОПОР 5.5.3. Соблюдение требований к оформлению результатов исследования и проектирования.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8894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и защита проектов;</w:t>
            </w:r>
          </w:p>
          <w:p w:rsidR="00B21EA6" w:rsidRDefault="0073263E">
            <w:pPr>
              <w:pStyle w:val="a5"/>
              <w:framePr w:w="11218" w:h="8894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самооценка, педагогическая</w:t>
            </w:r>
          </w:p>
          <w:p w:rsidR="00B21EA6" w:rsidRDefault="0073263E">
            <w:pPr>
              <w:pStyle w:val="a5"/>
              <w:framePr w:w="11218" w:h="8894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рефлексия;</w:t>
            </w:r>
          </w:p>
          <w:p w:rsidR="00B21EA6" w:rsidRDefault="0073263E">
            <w:pPr>
              <w:pStyle w:val="a5"/>
              <w:framePr w:w="11218" w:h="8894" w:wrap="none" w:vAnchor="page" w:hAnchor="page" w:x="342" w:y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экспертная оценка</w:t>
            </w:r>
          </w:p>
        </w:tc>
      </w:tr>
    </w:tbl>
    <w:p w:rsidR="00B21EA6" w:rsidRDefault="0073263E">
      <w:pPr>
        <w:pStyle w:val="22"/>
        <w:framePr w:w="11218" w:h="595" w:hRule="exact" w:wrap="none" w:vAnchor="page" w:hAnchor="page" w:x="342" w:y="9466"/>
        <w:spacing w:after="0"/>
      </w:pPr>
      <w:bookmarkStart w:id="7" w:name="bookmark12"/>
      <w:bookmarkStart w:id="8" w:name="bookmark13"/>
      <w:bookmarkStart w:id="9" w:name="bookmark14"/>
      <w:r>
        <w:t>ЭТАПЫ ФОРМИРОВАНИЯ КОМПЕТЕНЦИЙ В ПРОЦЕССЕ ОСВОЕНИЯ</w:t>
      </w:r>
      <w:r>
        <w:br/>
        <w:t>ПРОФЕССИОНАЛЬНЫХ МОДУЛЕЙ</w:t>
      </w:r>
      <w:bookmarkEnd w:id="7"/>
      <w:bookmarkEnd w:id="8"/>
      <w:bookmarkEnd w:id="9"/>
    </w:p>
    <w:p w:rsidR="00B21EA6" w:rsidRDefault="0073263E">
      <w:pPr>
        <w:pStyle w:val="1"/>
        <w:framePr w:w="11218" w:h="2789" w:hRule="exact" w:wrap="none" w:vAnchor="page" w:hAnchor="page" w:x="342" w:y="10306"/>
        <w:ind w:left="220"/>
        <w:jc w:val="both"/>
      </w:pPr>
      <w:r>
        <w:t xml:space="preserve">Производственная практика (преддипломная) </w:t>
      </w:r>
      <w:r>
        <w:rPr>
          <w:b/>
          <w:bCs/>
        </w:rPr>
        <w:t xml:space="preserve">- завершающий </w:t>
      </w:r>
      <w:r>
        <w:t>этап освоения профессиональных модулей, на котором студент достигает итоговых показателей по заявленной компетенции, то есть овладевает всеми умениями и навыками в сфере заявленной компетенции. Он способен использовать знания, умения, навыки при решении профессиональных задач повышенной сложности и в нестандартных условиях.</w:t>
      </w:r>
    </w:p>
    <w:p w:rsidR="00B21EA6" w:rsidRDefault="0073263E">
      <w:pPr>
        <w:pStyle w:val="1"/>
        <w:framePr w:w="11218" w:h="2789" w:hRule="exact" w:wrap="none" w:vAnchor="page" w:hAnchor="page" w:x="342" w:y="10306"/>
        <w:spacing w:after="260"/>
        <w:ind w:left="220"/>
        <w:jc w:val="both"/>
      </w:pPr>
      <w:r>
        <w:t xml:space="preserve">По результатам этого этапа студент демонстрирует </w:t>
      </w:r>
      <w:r>
        <w:rPr>
          <w:b/>
          <w:bCs/>
        </w:rPr>
        <w:t xml:space="preserve">полный уровень </w:t>
      </w:r>
      <w:r>
        <w:t xml:space="preserve">сформированности компетенции. При подведении итогов производственной (преддипломной) практики положительная оценка возможна </w:t>
      </w:r>
      <w:r>
        <w:rPr>
          <w:b/>
          <w:bCs/>
        </w:rPr>
        <w:t>при сформированности каждой компетенции.</w:t>
      </w:r>
    </w:p>
    <w:p w:rsidR="00B21EA6" w:rsidRDefault="0073263E">
      <w:pPr>
        <w:pStyle w:val="22"/>
        <w:framePr w:w="11218" w:h="2789" w:hRule="exact" w:wrap="none" w:vAnchor="page" w:hAnchor="page" w:x="342" w:y="10306"/>
        <w:spacing w:after="0"/>
      </w:pPr>
      <w:bookmarkStart w:id="10" w:name="bookmark15"/>
      <w:bookmarkStart w:id="11" w:name="bookmark16"/>
      <w:bookmarkStart w:id="12" w:name="bookmark17"/>
      <w:r>
        <w:t>УРОВНИ СФОРМИРОВАННОСТИ ПРОФЕССИОНАЛЬНЫХ КОМПЕТЕНЦИЙ</w:t>
      </w:r>
      <w:bookmarkEnd w:id="10"/>
      <w:bookmarkEnd w:id="11"/>
      <w:bookmarkEnd w:id="12"/>
    </w:p>
    <w:p w:rsidR="00B21EA6" w:rsidRDefault="0073263E">
      <w:pPr>
        <w:pStyle w:val="1"/>
        <w:framePr w:w="11218" w:h="850" w:hRule="exact" w:wrap="none" w:vAnchor="page" w:hAnchor="page" w:x="342" w:y="13339"/>
        <w:ind w:left="220" w:firstLine="700"/>
        <w:jc w:val="both"/>
      </w:pPr>
      <w:r>
        <w:t>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76"/>
        <w:gridCol w:w="3120"/>
        <w:gridCol w:w="3096"/>
      </w:tblGrid>
      <w:tr w:rsidR="00B21EA6">
        <w:trPr>
          <w:trHeight w:hRule="exact" w:val="293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rPr>
                <w:b/>
                <w:bCs/>
              </w:rPr>
              <w:t>2 балла</w:t>
            </w:r>
          </w:p>
        </w:tc>
        <w:tc>
          <w:tcPr>
            <w:tcW w:w="91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54" w:wrap="none" w:vAnchor="page" w:hAnchor="page" w:x="501" w:y="14453"/>
              <w:jc w:val="center"/>
            </w:pPr>
            <w:r>
              <w:rPr>
                <w:b/>
                <w:bCs/>
              </w:rPr>
              <w:t>Компетенция сформирована</w:t>
            </w:r>
          </w:p>
        </w:tc>
      </w:tr>
      <w:tr w:rsidR="00B21EA6">
        <w:trPr>
          <w:trHeight w:hRule="exact" w:val="298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B21EA6">
            <w:pPr>
              <w:framePr w:w="10901" w:h="1454" w:wrap="none" w:vAnchor="page" w:hAnchor="page" w:x="501" w:y="14453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rPr>
                <w:b/>
                <w:bCs/>
              </w:rPr>
              <w:t>частично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rPr>
                <w:b/>
                <w:bCs/>
              </w:rPr>
              <w:t>в значительной степени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rPr>
                <w:b/>
                <w:bCs/>
              </w:rPr>
              <w:t>полностью</w:t>
            </w:r>
          </w:p>
        </w:tc>
      </w:tr>
      <w:tr w:rsidR="00B21EA6">
        <w:trPr>
          <w:trHeight w:hRule="exact" w:val="293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B21EA6">
            <w:pPr>
              <w:framePr w:w="10901" w:h="1454" w:wrap="none" w:vAnchor="page" w:hAnchor="page" w:x="501" w:y="14453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rPr>
                <w:b/>
                <w:bCs/>
              </w:rPr>
              <w:t>4 балла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rPr>
                <w:b/>
                <w:bCs/>
              </w:rPr>
              <w:t>5 баллов</w:t>
            </w:r>
          </w:p>
        </w:tc>
      </w:tr>
      <w:tr w:rsidR="00B21EA6">
        <w:trPr>
          <w:trHeight w:hRule="exact" w:val="571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t>Компетенция 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t>Компетенция сформирована.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t>Компетенция сформирована.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54" w:wrap="none" w:vAnchor="page" w:hAnchor="page" w:x="501" w:y="14453"/>
            </w:pPr>
            <w:r>
              <w:t>Компетенция сформирована.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76"/>
        <w:gridCol w:w="3120"/>
        <w:gridCol w:w="3096"/>
      </w:tblGrid>
      <w:tr w:rsidR="00B21EA6">
        <w:trPr>
          <w:trHeight w:hRule="exact" w:val="1402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01" w:h="1402" w:wrap="none" w:vAnchor="page" w:hAnchor="page" w:x="501" w:y="317"/>
            </w:pPr>
            <w:r>
              <w:t>сформирована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01" w:h="1402" w:wrap="none" w:vAnchor="page" w:hAnchor="page" w:x="501" w:y="317"/>
            </w:pPr>
            <w:r>
              <w:t>Демонстрируется недостаточный уровень самостоятельности практического навыка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02" w:wrap="none" w:vAnchor="page" w:hAnchor="page" w:x="501" w:y="317"/>
            </w:pPr>
            <w:r>
              <w:t>Демонстрируется достаточный уровень самостоятельности устойчивого практического навыка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01" w:h="1402" w:wrap="none" w:vAnchor="page" w:hAnchor="page" w:x="501" w:y="317"/>
            </w:pPr>
            <w:r>
              <w:t>Демонстрируется высокий уровень самостоятельности, высокая адаптивность практического навыка</w:t>
            </w:r>
          </w:p>
        </w:tc>
      </w:tr>
    </w:tbl>
    <w:p w:rsidR="00B21EA6" w:rsidRDefault="0073263E">
      <w:pPr>
        <w:pStyle w:val="a7"/>
        <w:framePr w:wrap="none" w:vAnchor="page" w:hAnchor="page" w:x="2776" w:y="1987"/>
      </w:pPr>
      <w:r>
        <w:t>Показатели оценивания уровня освоения компетенций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4819"/>
        <w:gridCol w:w="3130"/>
      </w:tblGrid>
      <w:tr w:rsidR="00B21EA6">
        <w:trPr>
          <w:trHeight w:hRule="exact" w:val="26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Шкала оценивания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Показатели оценивания уровня освоения компетенций</w:t>
            </w:r>
          </w:p>
        </w:tc>
      </w:tr>
      <w:tr w:rsidR="00B21EA6">
        <w:trPr>
          <w:trHeight w:hRule="exact" w:val="279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spacing w:after="30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Отлично -</w:t>
            </w:r>
          </w:p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полный уровень освоения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способность к полной самостоятельности в выборе способа решения неизвестных или нестандартных профессиональных задач. Использует творческий подход в реализации программы практики.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наличия компетенций, из которых не менее 50 % оценены отметкой «отлично»</w:t>
            </w:r>
          </w:p>
        </w:tc>
      </w:tr>
      <w:tr w:rsidR="00B21EA6">
        <w:trPr>
          <w:trHeight w:hRule="exact" w:val="178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spacing w:after="2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 -</w:t>
            </w:r>
          </w:p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значительный уровень освоения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самостоятельное применение практических умений и навыков в решении профессиональных задач, достигает запланированных результатов профессиональной деятельности в стандартных ситуациях, испытывает затруднения в новых условиях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80% сформированных компетенций, из которых не менее 1/3 оценены отметкой «хорошо»</w:t>
            </w:r>
          </w:p>
        </w:tc>
      </w:tr>
      <w:tr w:rsidR="00B21EA6">
        <w:trPr>
          <w:trHeight w:hRule="exact" w:val="205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spacing w:after="240"/>
              <w:ind w:firstLine="1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Удовлетворительно -</w:t>
            </w:r>
          </w:p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частичный уровень освоения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0195" w:wrap="none" w:vAnchor="page" w:hAnchor="page" w:x="414" w:y="2592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самостоятельность в применении практических умений и навыков в решении профессиональных задач, однако испытывает незначительные затруднения, не в полной мере достигает запланированных результатов профессиональной деятельности в стандартных ситуациях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более 60% сформированных компетенций</w:t>
            </w:r>
          </w:p>
        </w:tc>
      </w:tr>
      <w:tr w:rsidR="00B21EA6">
        <w:trPr>
          <w:trHeight w:hRule="exact" w:val="3307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spacing w:after="28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 -</w:t>
            </w:r>
          </w:p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отсутствие сформированности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Неспособность обучаемого самостоятельно продемонстрировать практические умения и навыки при решении профессиональных задач. Отсутствие подтверждения наличия сформированности компетенции свидетельствует об отрицательных результатах освоения программы практики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освоения содержания практики, при котором у обучаемого сформировано менее 60% компетенций.</w:t>
            </w:r>
          </w:p>
          <w:p w:rsidR="00B21EA6" w:rsidRDefault="0073263E">
            <w:pPr>
              <w:pStyle w:val="a5"/>
              <w:framePr w:w="11074" w:h="10195" w:wrap="none" w:vAnchor="page" w:hAnchor="page" w:x="414" w:y="25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Если же практика выступает в качестве итогового этапа формирования компетенций, оценка «неудовлетворительно» должна быть выставлена при отсутствии сформированности хотя бы одной компетенции</w:t>
            </w:r>
          </w:p>
        </w:tc>
      </w:tr>
    </w:tbl>
    <w:p w:rsidR="00B21EA6" w:rsidRDefault="0073263E">
      <w:pPr>
        <w:pStyle w:val="a7"/>
        <w:framePr w:wrap="none" w:vAnchor="page" w:hAnchor="page" w:x="4773" w:y="13099"/>
      </w:pPr>
      <w:r>
        <w:t>ЗАДАНИЕ НА ПРАКТИКУ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10411"/>
      </w:tblGrid>
      <w:tr w:rsidR="00B21EA6">
        <w:trPr>
          <w:trHeight w:hRule="exact" w:val="41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1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Установочная конференция, инструктаж.</w:t>
            </w:r>
          </w:p>
        </w:tc>
      </w:tr>
      <w:tr w:rsidR="00B21EA6">
        <w:trPr>
          <w:trHeight w:hRule="exact" w:val="41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2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Знакомство с организацией педагогического процесса в конкретной ДОО.</w:t>
            </w:r>
          </w:p>
        </w:tc>
      </w:tr>
      <w:tr w:rsidR="00B21EA6">
        <w:trPr>
          <w:trHeight w:hRule="exact" w:val="41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3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Изучение методических и технических возможностей ДОО, группы.</w:t>
            </w:r>
          </w:p>
        </w:tc>
      </w:tr>
      <w:tr w:rsidR="00B21EA6">
        <w:trPr>
          <w:trHeight w:hRule="exact" w:val="56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4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Ознакомление с основной образовательной программой базовой дошкольной образовательной организации. Разработка перспективного и календарно-тематического плана на период практики.</w:t>
            </w:r>
          </w:p>
        </w:tc>
      </w:tr>
      <w:tr w:rsidR="00B21EA6">
        <w:trPr>
          <w:trHeight w:hRule="exact" w:val="571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5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81" w:wrap="none" w:vAnchor="page" w:hAnchor="page" w:x="501" w:y="13656"/>
            </w:pPr>
            <w:r>
              <w:t>Планирование и проведение режимных процессов, закаливающих процедур, прогулок, утренней гимнастики, физкультурных занятий, физкультурных досугов и праздников; взаимодействия с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10411"/>
      </w:tblGrid>
      <w:tr w:rsidR="00B21EA6">
        <w:trPr>
          <w:trHeight w:hRule="exact" w:val="30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4570" w:wrap="none" w:vAnchor="page" w:hAnchor="page" w:x="501" w:y="317"/>
              <w:rPr>
                <w:sz w:val="10"/>
                <w:szCs w:val="10"/>
              </w:rPr>
            </w:pP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медицинским персоналом образовательного учреждения по вопросам здоровья детей.</w:t>
            </w:r>
          </w:p>
        </w:tc>
      </w:tr>
      <w:tr w:rsidR="00B21EA6">
        <w:trPr>
          <w:trHeight w:hRule="exact" w:val="8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6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Планирование и проведение творческих игр (сюжетно-ролевых, строительных, театрализованных и режиссерских) и игр с правилами (подвижных и дидактических).</w:t>
            </w:r>
          </w:p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Планирование и проведение занятий по продуктивным видам деятельности дошкольников.</w:t>
            </w:r>
          </w:p>
        </w:tc>
      </w:tr>
      <w:tr w:rsidR="00B21EA6">
        <w:trPr>
          <w:trHeight w:hRule="exact" w:val="28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7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Планирование и проведение развлечений, досуговой деятельности.</w:t>
            </w:r>
          </w:p>
        </w:tc>
      </w:tr>
      <w:tr w:rsidR="00B21EA6">
        <w:trPr>
          <w:trHeight w:hRule="exact" w:val="8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8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Организация и проведение групповых и индивидуальных занятий по различным разделам программы. Организация и проведение коррекционной работы с детьми, имеющими трудности в обучении</w:t>
            </w:r>
          </w:p>
        </w:tc>
      </w:tr>
      <w:tr w:rsidR="00B21EA6">
        <w:trPr>
          <w:trHeight w:hRule="exact" w:val="29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9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Организация и проведение различных форм взаимодействия с родителями.</w:t>
            </w:r>
          </w:p>
        </w:tc>
      </w:tr>
      <w:tr w:rsidR="00B21EA6">
        <w:trPr>
          <w:trHeight w:hRule="exact" w:val="56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10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Участие в создании предметно-развивающей среды в конкретной группе с учетом требований СанПиН, охраны труда и требований ФГОС ДО.</w:t>
            </w:r>
          </w:p>
        </w:tc>
      </w:tr>
      <w:tr w:rsidR="00B21EA6">
        <w:trPr>
          <w:trHeight w:hRule="exact" w:val="28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11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Участие в исследовательской и проектной, методической деятельности ДОО.</w:t>
            </w:r>
          </w:p>
        </w:tc>
      </w:tr>
      <w:tr w:rsidR="00B21EA6">
        <w:trPr>
          <w:trHeight w:hRule="exact" w:val="28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12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Оформление портфолио педагогических достижений и его презентация.</w:t>
            </w:r>
          </w:p>
        </w:tc>
      </w:tr>
      <w:tr w:rsidR="00B21EA6">
        <w:trPr>
          <w:trHeight w:hRule="exact" w:val="28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13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Ведение дневника педагогической практики.</w:t>
            </w:r>
          </w:p>
        </w:tc>
      </w:tr>
      <w:tr w:rsidR="00B21EA6">
        <w:trPr>
          <w:trHeight w:hRule="exact" w:val="28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14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Составление отчета практиканта, утвержденного образовательной организацией - базой практики.</w:t>
            </w:r>
          </w:p>
        </w:tc>
      </w:tr>
      <w:tr w:rsidR="00B21EA6">
        <w:trPr>
          <w:trHeight w:hRule="exact" w:val="302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15</w:t>
            </w:r>
          </w:p>
        </w:tc>
        <w:tc>
          <w:tcPr>
            <w:tcW w:w="10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4570" w:wrap="none" w:vAnchor="page" w:hAnchor="page" w:x="501" w:y="317"/>
            </w:pPr>
            <w:r>
              <w:t>Подготовка и проведение итоговой конференции.</w:t>
            </w:r>
          </w:p>
        </w:tc>
      </w:tr>
    </w:tbl>
    <w:p w:rsidR="00B21EA6" w:rsidRDefault="0073263E">
      <w:pPr>
        <w:pStyle w:val="a7"/>
        <w:framePr w:wrap="none" w:vAnchor="page" w:hAnchor="page" w:x="3515" w:y="5155"/>
      </w:pPr>
      <w:r>
        <w:t>ИНДИВИДУАЛЬНОЕ ЗАДАНИЕ НА ПРАКТИКУ</w:t>
      </w:r>
    </w:p>
    <w:p w:rsidR="00B21EA6" w:rsidRDefault="0073263E">
      <w:pPr>
        <w:pStyle w:val="1"/>
        <w:framePr w:w="10901" w:h="1685" w:hRule="exact" w:wrap="none" w:vAnchor="page" w:hAnchor="page" w:x="501" w:y="5703"/>
        <w:ind w:firstLine="760"/>
        <w:jc w:val="both"/>
      </w:pPr>
      <w:r>
        <w:t>Индивидуализация заданий на производственную практику (преддипломную) заключается в выборе студентом ДОО, возрастной группы, воспитателя - наставника при прохождении практики по месту будущей (имеющейся в данный период) работы.</w:t>
      </w:r>
    </w:p>
    <w:p w:rsidR="00B21EA6" w:rsidRDefault="0073263E">
      <w:pPr>
        <w:pStyle w:val="1"/>
        <w:framePr w:w="10901" w:h="1685" w:hRule="exact" w:wrap="none" w:vAnchor="page" w:hAnchor="page" w:x="501" w:y="5703"/>
        <w:ind w:firstLine="760"/>
        <w:jc w:val="both"/>
      </w:pPr>
      <w:r>
        <w:t>Тема индивидуального задания этапа практики формулируется научным руководителем согласно выбранной теме выпускной квалификационной работы. Оценивается выполнение индивидуального задания научным руководителем студента.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8006"/>
      </w:tblGrid>
      <w:tr w:rsidR="00B21EA6">
        <w:trPr>
          <w:trHeight w:hRule="exact" w:val="293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B21EA6">
        <w:trPr>
          <w:trHeight w:hRule="exact" w:val="56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t>Индивидуальное задание выполнено в полном объеме, студент проявил высокий уровень самостоятельности, творческий подход</w:t>
            </w:r>
          </w:p>
        </w:tc>
      </w:tr>
      <w:tr w:rsidR="00B21EA6">
        <w:trPr>
          <w:trHeight w:hRule="exact" w:val="56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B21EA6">
        <w:trPr>
          <w:trHeight w:hRule="exact" w:val="83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t>Задание в целом выполнено, однако имеются недостатки при выполнении в ходе практики отдельных частей задания, имеются замечания по оформлению собранного материала</w:t>
            </w:r>
          </w:p>
        </w:tc>
      </w:tr>
      <w:tr w:rsidR="00B21EA6">
        <w:trPr>
          <w:trHeight w:hRule="exact" w:val="57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43" w:h="2827" w:wrap="none" w:vAnchor="page" w:hAnchor="page" w:x="558" w:y="7685"/>
            </w:pPr>
            <w:r>
              <w:t>Задание выполнено частично, имеются многочисленные замечания по оформлению собранного материала</w:t>
            </w:r>
          </w:p>
        </w:tc>
      </w:tr>
    </w:tbl>
    <w:p w:rsidR="00B21EA6" w:rsidRDefault="0073263E">
      <w:pPr>
        <w:pStyle w:val="a7"/>
        <w:framePr w:w="8606" w:h="293" w:hRule="exact" w:wrap="none" w:vAnchor="page" w:hAnchor="page" w:x="1648" w:y="10743"/>
        <w:jc w:val="center"/>
        <w:rPr>
          <w:sz w:val="22"/>
          <w:szCs w:val="22"/>
        </w:rPr>
      </w:pPr>
      <w:r>
        <w:rPr>
          <w:sz w:val="22"/>
          <w:szCs w:val="22"/>
        </w:rPr>
        <w:t>ОЦЕНИВАНИЕ ЭТАПА ПРОИЗВОДСТВЕННОЙ ПРАКТИКИ (ПРЕДИПЛОМНОЙ)</w:t>
      </w:r>
    </w:p>
    <w:p w:rsidR="00B21EA6" w:rsidRDefault="0073263E">
      <w:pPr>
        <w:pStyle w:val="1"/>
        <w:framePr w:w="10901" w:h="4450" w:hRule="exact" w:wrap="none" w:vAnchor="page" w:hAnchor="page" w:x="501" w:y="11280"/>
        <w:ind w:firstLine="760"/>
        <w:jc w:val="both"/>
      </w:pPr>
      <w:r>
        <w:t>При оценивании этапа производственной практики (преддипломной) необходимо учитывать: достижение основных целей и задач, поставленных перед студентом в процессе прохождения практики; уровень сформированности общих и профессиональных компетенций;</w:t>
      </w:r>
    </w:p>
    <w:p w:rsidR="00B21EA6" w:rsidRDefault="0073263E">
      <w:pPr>
        <w:pStyle w:val="1"/>
        <w:framePr w:w="10901" w:h="4450" w:hRule="exact" w:wrap="none" w:vAnchor="page" w:hAnchor="page" w:x="501" w:y="11280"/>
        <w:jc w:val="both"/>
      </w:pPr>
      <w:r>
        <w:t>качество и полноту выполнения всех заданий практики (видов работ);</w:t>
      </w:r>
    </w:p>
    <w:p w:rsidR="00B21EA6" w:rsidRDefault="0073263E">
      <w:pPr>
        <w:pStyle w:val="1"/>
        <w:framePr w:w="10901" w:h="4450" w:hRule="exact" w:wrap="none" w:vAnchor="page" w:hAnchor="page" w:x="501" w:y="11280"/>
        <w:jc w:val="both"/>
      </w:pPr>
      <w:r>
        <w:t>уровень профессионального анализа, рефлексии;</w:t>
      </w:r>
    </w:p>
    <w:p w:rsidR="00B21EA6" w:rsidRDefault="0073263E">
      <w:pPr>
        <w:pStyle w:val="1"/>
        <w:framePr w:w="10901" w:h="4450" w:hRule="exact" w:wrap="none" w:vAnchor="page" w:hAnchor="page" w:x="501" w:y="11280"/>
        <w:jc w:val="both"/>
      </w:pPr>
      <w:r>
        <w:t>качество отчетной документации и своевременность ее сдачи;</w:t>
      </w:r>
    </w:p>
    <w:p w:rsidR="00B21EA6" w:rsidRDefault="0073263E">
      <w:pPr>
        <w:pStyle w:val="1"/>
        <w:framePr w:w="10901" w:h="4450" w:hRule="exact" w:wrap="none" w:vAnchor="page" w:hAnchor="page" w:x="501" w:y="11280"/>
        <w:jc w:val="both"/>
      </w:pPr>
      <w:r>
        <w:t>проявление профессионально значимых качеств личности. Оценка результатов деятельности студентов на практике дается на основе систематического анализа работы в процессе производственной практики; критического самоанализа работы студентами, степени их готовности к практической деятельности.</w:t>
      </w:r>
    </w:p>
    <w:p w:rsidR="00B21EA6" w:rsidRDefault="0073263E">
      <w:pPr>
        <w:pStyle w:val="1"/>
        <w:framePr w:w="10901" w:h="4450" w:hRule="exact" w:wrap="none" w:vAnchor="page" w:hAnchor="page" w:x="501" w:y="11280"/>
        <w:ind w:firstLine="760"/>
        <w:jc w:val="both"/>
      </w:pPr>
      <w:r>
        <w:t>По результатам пройденного этапа практики методист совместно с воспитателем - наставником оценивают уровень сформированности общих и профессиональных компетенций, качество выполнения профессиональных видов деятельности. Руководителями практики от Колледжа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>
      <w:pPr>
        <w:pStyle w:val="1"/>
        <w:framePr w:w="11179" w:h="2242" w:hRule="exact" w:wrap="none" w:vAnchor="page" w:hAnchor="page" w:x="361" w:y="317"/>
        <w:ind w:left="200" w:firstLine="700"/>
        <w:jc w:val="both"/>
      </w:pPr>
      <w:r>
        <w:t>Дифференцированный зачет по производственной практике (преддипломной) выставляется на основании данных аттестационного листа (с характеристикой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требованиями организации, в которой проходила практика.</w:t>
      </w:r>
    </w:p>
    <w:p w:rsidR="00B21EA6" w:rsidRDefault="0073263E">
      <w:pPr>
        <w:pStyle w:val="1"/>
        <w:framePr w:w="11179" w:h="2242" w:hRule="exact" w:wrap="none" w:vAnchor="page" w:hAnchor="page" w:x="361" w:y="317"/>
        <w:ind w:left="200" w:firstLine="700"/>
        <w:jc w:val="both"/>
      </w:pPr>
      <w:r>
        <w:t>Итогом практики является ее защита в форме дифференцированного зачёта, где оцениваются уровень приобретенного практического опыта, компетенций, качество ведения документации. По итогам каждого этапа практики выставляется отметка.</w:t>
      </w:r>
    </w:p>
    <w:p w:rsidR="00B21EA6" w:rsidRDefault="0073263E">
      <w:pPr>
        <w:pStyle w:val="1"/>
        <w:framePr w:w="11179" w:h="581" w:hRule="exact" w:wrap="none" w:vAnchor="page" w:hAnchor="page" w:x="361" w:y="2784"/>
        <w:jc w:val="center"/>
      </w:pPr>
      <w:r>
        <w:rPr>
          <w:b/>
          <w:bCs/>
        </w:rPr>
        <w:t>ПМ.01 Организация мероприятий,</w:t>
      </w:r>
      <w:r>
        <w:rPr>
          <w:b/>
          <w:bCs/>
        </w:rPr>
        <w:br/>
        <w:t>направленных на укрепление здоровья ребенка и его физического развития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338"/>
      </w:tblGrid>
      <w:tr w:rsidR="00B21EA6">
        <w:trPr>
          <w:trHeight w:hRule="exact" w:val="61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179" w:h="12518" w:wrap="none" w:vAnchor="page" w:hAnchor="page" w:x="361" w:y="3615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179" w:h="12518" w:wrap="none" w:vAnchor="page" w:hAnchor="page" w:x="361" w:y="3615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B21EA6">
        <w:trPr>
          <w:trHeight w:hRule="exact" w:val="553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179" w:h="12518" w:wrap="none" w:vAnchor="page" w:hAnchor="page" w:x="361" w:y="3615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168"/>
              </w:tabs>
            </w:pPr>
            <w:r>
              <w:t>практикантом освоены профессиональные и общие компетенции данного вида профессиональной деятельности;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149"/>
              </w:tabs>
            </w:pPr>
            <w:r>
              <w:t>мероприятия, направленные на укрепление здоровья ребенка и его физическое развитие, проведены на высоком организационно - методическом уровне;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336"/>
              </w:tabs>
            </w:pPr>
            <w:r>
              <w:t>обосновано выдвигались и эффективно решались образовательно</w:t>
            </w:r>
            <w:r>
              <w:softHyphen/>
              <w:t>воспитательные задачи с учетом возрастных и индивидуальных особенностей детей, поддерживалась хорошая дисциплина;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149"/>
              </w:tabs>
            </w:pPr>
            <w:r>
              <w:t>практикант продемонстрировал глубокие знания психолого-педагогической теории, творческую самостоятельность при планировании, проведении и анализе мероприятий, направленных на укрепление здоровья ребенка и его физическое развитие;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312"/>
              </w:tabs>
            </w:pPr>
            <w:r>
              <w:t>практикант обобщает передовой опыт, пользуется педагогическими технологиями, легко устанавливает психологический контакт с детьми дошкольного возраста;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139"/>
              </w:tabs>
            </w:pPr>
            <w:r>
              <w:t>все задания по практике выполнялись своевременно, верно;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134"/>
              </w:tabs>
            </w:pPr>
            <w:r>
              <w:t>дневник практики оформлен, отчетная документация представлена, грамотно оформлена;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1"/>
              </w:numPr>
              <w:tabs>
                <w:tab w:val="left" w:pos="211"/>
              </w:tabs>
            </w:pPr>
            <w:r>
              <w:t>в наличии положительные отзывы, оценки руководителей практики от базовых организаций</w:t>
            </w:r>
          </w:p>
        </w:tc>
      </w:tr>
      <w:tr w:rsidR="00B21EA6">
        <w:trPr>
          <w:trHeight w:hRule="exact" w:val="414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179" w:h="12518" w:wrap="none" w:vAnchor="page" w:hAnchor="page" w:x="361" w:y="3615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2"/>
              </w:numPr>
              <w:tabs>
                <w:tab w:val="left" w:pos="168"/>
              </w:tabs>
            </w:pPr>
            <w:r>
              <w:t>практикантом освоены профессиональные и общие компетенции данного вида профессиональной деятельности;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мероприятия, направленные на укрепление здоровья ребенка и его физическое развитие, проведены на достаточно высоком организационно - методическом уровне;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2"/>
              </w:numPr>
              <w:tabs>
                <w:tab w:val="left" w:pos="336"/>
              </w:tabs>
              <w:jc w:val="both"/>
            </w:pPr>
            <w:r>
              <w:t>обосновано выдвигались и эффективно решались образовательно</w:t>
            </w:r>
            <w:r>
              <w:softHyphen/>
              <w:t>воспитательные задачи с учетом возрастных и индивидуальных особенностей детей, поддерживалась хорошая дисциплина;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практикант продемонстрировал знание психолого-педагогической теории, самостоятельность, однако допустил незначительные недочеты, ошибки;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все задания по практике выполнялись своевременно, верно;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2"/>
              </w:numPr>
              <w:tabs>
                <w:tab w:val="left" w:pos="302"/>
              </w:tabs>
            </w:pPr>
            <w:r>
              <w:t>дневник практики оформлен, отчетная документация представлена, оформлена с незначительными недочетами;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2"/>
              </w:numPr>
              <w:tabs>
                <w:tab w:val="left" w:pos="211"/>
              </w:tabs>
            </w:pPr>
            <w:r>
              <w:t>в наличии положительные отзывы, оценки руководителей практики от базовых организаций</w:t>
            </w:r>
          </w:p>
        </w:tc>
      </w:tr>
      <w:tr w:rsidR="00B21EA6">
        <w:trPr>
          <w:trHeight w:hRule="exact" w:val="222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179" w:h="12518" w:wrap="none" w:vAnchor="page" w:hAnchor="page" w:x="361" w:y="3615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удовлетворительно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3"/>
              </w:numPr>
              <w:tabs>
                <w:tab w:val="left" w:pos="346"/>
              </w:tabs>
            </w:pPr>
            <w: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3"/>
              </w:numPr>
              <w:tabs>
                <w:tab w:val="left" w:pos="134"/>
              </w:tabs>
            </w:pPr>
            <w:r>
              <w:t>допускаются ошибки при планировании и проведении мероприятий, направленных на укрепление здоровья ребенка и его физическое развитие;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3"/>
              </w:numPr>
              <w:tabs>
                <w:tab w:val="left" w:pos="149"/>
              </w:tabs>
              <w:jc w:val="both"/>
            </w:pPr>
            <w:r>
              <w:t>недостаточно эффективно применяется психолого-педагогическая теория, не всегда устанавливается контакт с детьми дошкольного возраста, при анализе деятельности не дифференцируются собственные ошибки и недостатки,</w:t>
            </w:r>
          </w:p>
          <w:p w:rsidR="00B21EA6" w:rsidRDefault="0073263E">
            <w:pPr>
              <w:pStyle w:val="a5"/>
              <w:framePr w:w="11179" w:h="12518" w:wrap="none" w:vAnchor="page" w:hAnchor="page" w:x="361" w:y="3615"/>
              <w:numPr>
                <w:ilvl w:val="0"/>
                <w:numId w:val="3"/>
              </w:numPr>
              <w:tabs>
                <w:tab w:val="left" w:pos="134"/>
              </w:tabs>
              <w:jc w:val="both"/>
            </w:pPr>
            <w:r>
              <w:t>допущены ошибки в оформлении документации;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338"/>
      </w:tblGrid>
      <w:tr w:rsidR="00B21EA6">
        <w:trPr>
          <w:trHeight w:hRule="exact" w:val="61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179" w:h="2021" w:wrap="none" w:vAnchor="page" w:hAnchor="page" w:x="361" w:y="31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179" w:h="2021" w:wrap="none" w:vAnchor="page" w:hAnchor="page" w:x="361" w:y="31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B21EA6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179" w:h="2021" w:wrap="none" w:vAnchor="page" w:hAnchor="page" w:x="361" w:y="317"/>
              <w:rPr>
                <w:sz w:val="10"/>
                <w:szCs w:val="10"/>
              </w:rPr>
            </w:pP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179" w:h="2021" w:wrap="none" w:vAnchor="page" w:hAnchor="page" w:x="361" w:y="317"/>
              <w:numPr>
                <w:ilvl w:val="0"/>
                <w:numId w:val="4"/>
              </w:numPr>
              <w:tabs>
                <w:tab w:val="left" w:pos="139"/>
              </w:tabs>
            </w:pPr>
            <w:r>
              <w:t>несвоевременно представлен отчет;</w:t>
            </w:r>
          </w:p>
          <w:p w:rsidR="00B21EA6" w:rsidRDefault="0073263E">
            <w:pPr>
              <w:pStyle w:val="a5"/>
              <w:framePr w:w="11179" w:h="2021" w:wrap="none" w:vAnchor="page" w:hAnchor="page" w:x="361" w:y="317"/>
              <w:numPr>
                <w:ilvl w:val="0"/>
                <w:numId w:val="4"/>
              </w:numPr>
              <w:tabs>
                <w:tab w:val="left" w:pos="154"/>
              </w:tabs>
            </w:pPr>
            <w:r>
              <w:t>в наличии в целом положительные отзывы, оценки руководителей практики от базовых организаций</w:t>
            </w:r>
          </w:p>
        </w:tc>
      </w:tr>
      <w:tr w:rsidR="00B21EA6">
        <w:trPr>
          <w:trHeight w:hRule="exact" w:val="57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179" w:h="2021" w:wrap="none" w:vAnchor="page" w:hAnchor="page" w:x="361" w:y="31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179" w:h="2021" w:wrap="none" w:vAnchor="page" w:hAnchor="page" w:x="361" w:y="317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B21EA6" w:rsidRDefault="0073263E">
      <w:pPr>
        <w:pStyle w:val="a7"/>
        <w:framePr w:wrap="none" w:vAnchor="page" w:hAnchor="page" w:x="2137" w:y="2607"/>
      </w:pPr>
      <w:r>
        <w:t>ПМ.02 Организация различных видов деятельности и общения детей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8515"/>
      </w:tblGrid>
      <w:tr w:rsidR="00B21EA6">
        <w:trPr>
          <w:trHeight w:hRule="exact" w:val="61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2528" w:wrap="none" w:vAnchor="page" w:hAnchor="page" w:x="342" w:y="3163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2528" w:wrap="none" w:vAnchor="page" w:hAnchor="page" w:x="342" w:y="3163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B21EA6">
        <w:trPr>
          <w:trHeight w:hRule="exact" w:val="442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2528" w:wrap="none" w:vAnchor="page" w:hAnchor="page" w:x="342" w:y="316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5"/>
              </w:numPr>
              <w:tabs>
                <w:tab w:val="left" w:pos="187"/>
                <w:tab w:val="left" w:pos="5990"/>
              </w:tabs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</w:pPr>
            <w:r>
              <w:t>вида профессиональной деятельности;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5"/>
              </w:numPr>
              <w:tabs>
                <w:tab w:val="left" w:pos="134"/>
              </w:tabs>
            </w:pPr>
            <w:r>
              <w:t>различные виды деятельности детей проведены на высоком организационно - методическом уровне; обосновано выдвигаются и эффективно решаются образовательно-воспитательные задачи с учетом возрастных и индивидуальных особенностей детей, поддерживается хорошая дисциплина;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5"/>
              </w:numPr>
              <w:tabs>
                <w:tab w:val="left" w:pos="149"/>
              </w:tabs>
            </w:pPr>
            <w:r>
              <w:t>практикант продемонстрировал глубокие знания психолого-педагогической теории, творческую самостоятельность при планировании, проведении и анализе различных видов деятельности и общения детей;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5"/>
              </w:numPr>
              <w:tabs>
                <w:tab w:val="left" w:pos="341"/>
              </w:tabs>
            </w:pPr>
            <w:r>
              <w:t>практикант обобщает передовой опыт, пользуется педагогическими технологиями, легко устанавливает психологический контакт с детьми дошкольного возраста;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5"/>
              </w:numPr>
              <w:tabs>
                <w:tab w:val="left" w:pos="158"/>
              </w:tabs>
            </w:pPr>
            <w:r>
              <w:t>дневник практики оформлен, отчетная документация представлена, грамотно оформлена;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5"/>
              </w:numPr>
              <w:tabs>
                <w:tab w:val="left" w:pos="230"/>
                <w:tab w:val="left" w:pos="8050"/>
              </w:tabs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</w:pPr>
            <w:r>
              <w:t>базовых организаций</w:t>
            </w:r>
          </w:p>
        </w:tc>
      </w:tr>
      <w:tr w:rsidR="00B21EA6">
        <w:trPr>
          <w:trHeight w:hRule="exact" w:val="387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2528" w:wrap="none" w:vAnchor="page" w:hAnchor="page" w:x="342" w:y="316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6"/>
              </w:numPr>
              <w:tabs>
                <w:tab w:val="left" w:pos="187"/>
                <w:tab w:val="left" w:pos="5990"/>
              </w:tabs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</w:pPr>
            <w:r>
              <w:t>вида профессиональной деятельности;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6"/>
              </w:numPr>
              <w:tabs>
                <w:tab w:val="left" w:pos="134"/>
              </w:tabs>
            </w:pPr>
            <w:r>
              <w:t>различные виды деятельности детей проведены на достаточно высоком организационно - методическом уровне;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6"/>
              </w:numPr>
              <w:tabs>
                <w:tab w:val="left" w:pos="355"/>
              </w:tabs>
            </w:pPr>
            <w:r>
              <w:t>обосновано выдвигаются и эффективно решаются образовательно</w:t>
            </w:r>
            <w:r>
              <w:softHyphen/>
              <w:t>воспитательные задачи с учетом возрастных и индивидуальных особенностей детей, поддерживается хорошая дисциплина;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6"/>
              </w:numPr>
              <w:tabs>
                <w:tab w:val="left" w:pos="139"/>
              </w:tabs>
              <w:jc w:val="both"/>
            </w:pPr>
            <w:r>
              <w:t>практикант продемонстрировал знание психолого-педагогической теории, самостоятельность, однако допускаются незначительные недочеты, ошибки;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6"/>
              </w:numPr>
              <w:tabs>
                <w:tab w:val="left" w:pos="139"/>
              </w:tabs>
              <w:jc w:val="both"/>
            </w:pPr>
            <w:r>
              <w:t>все задания по практике выполняются своевременно, верно;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6"/>
              </w:numPr>
              <w:tabs>
                <w:tab w:val="left" w:pos="134"/>
              </w:tabs>
              <w:jc w:val="both"/>
            </w:pPr>
            <w:r>
              <w:t>дневник практики оформлен, отчетная документация представлена, оформлена с незначительными недочетами;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6"/>
              </w:numPr>
              <w:tabs>
                <w:tab w:val="left" w:pos="230"/>
                <w:tab w:val="left" w:pos="8050"/>
              </w:tabs>
              <w:jc w:val="both"/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jc w:val="both"/>
            </w:pPr>
            <w:r>
              <w:t>базовых организаций</w:t>
            </w:r>
          </w:p>
        </w:tc>
      </w:tr>
      <w:tr w:rsidR="00B21EA6">
        <w:trPr>
          <w:trHeight w:hRule="exact" w:val="304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2528" w:wrap="none" w:vAnchor="page" w:hAnchor="page" w:x="342" w:y="316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7"/>
              </w:numPr>
              <w:tabs>
                <w:tab w:val="left" w:pos="370"/>
                <w:tab w:val="left" w:pos="2102"/>
                <w:tab w:val="left" w:pos="3787"/>
                <w:tab w:val="left" w:pos="4944"/>
                <w:tab w:val="left" w:pos="7190"/>
                <w:tab w:val="left" w:pos="7618"/>
              </w:tabs>
              <w:jc w:val="both"/>
            </w:pPr>
            <w:r>
              <w:t>практикантом</w:t>
            </w:r>
            <w:r>
              <w:tab/>
              <w:t>недостаточно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jc w:val="both"/>
            </w:pPr>
            <w:r>
              <w:t>компетенции данного вида профессиональной деятельности,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7"/>
              </w:numPr>
              <w:tabs>
                <w:tab w:val="left" w:pos="139"/>
              </w:tabs>
              <w:jc w:val="both"/>
            </w:pPr>
            <w:r>
              <w:t>практикант допускает ошибки при планировании и проведении различных видов деятельности и общения детей;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7"/>
              </w:numPr>
              <w:tabs>
                <w:tab w:val="left" w:pos="178"/>
              </w:tabs>
              <w:jc w:val="both"/>
            </w:pPr>
            <w:r>
              <w:t>недостаточно эффективно применяется психолого-педагогическая теория, не всегда устанавливается контакт с детьми дошкольного возраста, при анализе деятельности не дифференцируются собственные ошибки и недостатки;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7"/>
              </w:numPr>
              <w:tabs>
                <w:tab w:val="left" w:pos="144"/>
              </w:tabs>
              <w:jc w:val="both"/>
            </w:pPr>
            <w:r>
              <w:t>допущены ошибки в оформлении документации, несвоевременно представлен отчет;</w:t>
            </w:r>
          </w:p>
          <w:p w:rsidR="00B21EA6" w:rsidRDefault="0073263E">
            <w:pPr>
              <w:pStyle w:val="a5"/>
              <w:framePr w:w="11218" w:h="12528" w:wrap="none" w:vAnchor="page" w:hAnchor="page" w:x="342" w:y="3163"/>
              <w:numPr>
                <w:ilvl w:val="0"/>
                <w:numId w:val="7"/>
              </w:numPr>
              <w:tabs>
                <w:tab w:val="left" w:pos="173"/>
              </w:tabs>
              <w:jc w:val="both"/>
            </w:pPr>
            <w:r>
              <w:t>в наличии в целом положительные отзывы, оценки руководителей практики от базовых организаций</w:t>
            </w:r>
          </w:p>
        </w:tc>
      </w:tr>
      <w:tr w:rsidR="00B21EA6">
        <w:trPr>
          <w:trHeight w:hRule="exact" w:val="57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2528" w:wrap="none" w:vAnchor="page" w:hAnchor="page" w:x="342" w:y="316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2528" w:wrap="none" w:vAnchor="page" w:hAnchor="page" w:x="342" w:y="3163"/>
              <w:jc w:val="both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>
      <w:pPr>
        <w:pStyle w:val="1"/>
        <w:framePr w:w="11218" w:h="586" w:hRule="exact" w:wrap="none" w:vAnchor="page" w:hAnchor="page" w:x="342" w:y="317"/>
        <w:jc w:val="center"/>
      </w:pPr>
      <w:r>
        <w:rPr>
          <w:b/>
          <w:bCs/>
        </w:rPr>
        <w:t>ПМ.03 Организация занятий</w:t>
      </w:r>
      <w:r>
        <w:rPr>
          <w:b/>
          <w:bCs/>
        </w:rPr>
        <w:br/>
        <w:t>по основным общеобразовательным программам дошкольного образования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8515"/>
      </w:tblGrid>
      <w:tr w:rsidR="00B21EA6">
        <w:trPr>
          <w:trHeight w:hRule="exact" w:val="61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4462" w:wrap="none" w:vAnchor="page" w:hAnchor="page" w:x="342" w:y="114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4462" w:wrap="none" w:vAnchor="page" w:hAnchor="page" w:x="342" w:y="114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B21EA6">
        <w:trPr>
          <w:trHeight w:hRule="exact" w:val="525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4462" w:wrap="none" w:vAnchor="page" w:hAnchor="page" w:x="342" w:y="114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8"/>
              </w:numPr>
              <w:tabs>
                <w:tab w:val="left" w:pos="187"/>
                <w:tab w:val="left" w:pos="5990"/>
              </w:tabs>
              <w:jc w:val="both"/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вида профессиональной деятельности,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8"/>
              </w:numPr>
              <w:tabs>
                <w:tab w:val="left" w:pos="274"/>
              </w:tabs>
              <w:jc w:val="both"/>
            </w:pPr>
            <w:r>
              <w:t>ООД проведена на высоком организационно - методическом уровне,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tabs>
                <w:tab w:val="left" w:pos="1531"/>
                <w:tab w:val="left" w:pos="3197"/>
                <w:tab w:val="left" w:pos="3672"/>
                <w:tab w:val="left" w:pos="5261"/>
                <w:tab w:val="left" w:pos="6600"/>
              </w:tabs>
              <w:jc w:val="both"/>
            </w:pPr>
            <w:r>
              <w:t>обосновано</w:t>
            </w:r>
            <w:r>
              <w:tab/>
              <w:t>выдвигались</w:t>
            </w:r>
            <w:r>
              <w:tab/>
              <w:t>и</w:t>
            </w:r>
            <w:r>
              <w:tab/>
              <w:t>эффективно</w:t>
            </w:r>
            <w:r>
              <w:tab/>
              <w:t>решались</w:t>
            </w:r>
            <w:r>
              <w:tab/>
              <w:t>образовательно</w:t>
            </w:r>
            <w:r>
              <w:softHyphen/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воспитательные задачи, рационально применялись разнообразные методы обучения и приемы активизации детей дошкольного возраста с учетом их возрастных и индивидуальных особенностей, поддерживалась хорошая дисциплина;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8"/>
              </w:numPr>
              <w:tabs>
                <w:tab w:val="left" w:pos="211"/>
              </w:tabs>
              <w:jc w:val="both"/>
            </w:pPr>
            <w:r>
              <w:t>практикант продемонстрировал глубокие знания психолого-педагогической теории, творческую самостоятельность в подборе дидактического материала при построении, проведении и анализе занятия;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8"/>
              </w:numPr>
              <w:tabs>
                <w:tab w:val="left" w:pos="240"/>
              </w:tabs>
              <w:jc w:val="both"/>
            </w:pPr>
            <w:r>
              <w:t>практикант самостоятельно организовывает процесс обучения, обобщает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tabs>
                <w:tab w:val="left" w:pos="869"/>
                <w:tab w:val="left" w:pos="2290"/>
                <w:tab w:val="left" w:pos="3850"/>
                <w:tab w:val="left" w:pos="5909"/>
                <w:tab w:val="left" w:pos="7714"/>
              </w:tabs>
              <w:jc w:val="both"/>
            </w:pPr>
            <w:r>
              <w:t>опыт,</w:t>
            </w:r>
            <w:r>
              <w:tab/>
              <w:t>пользуется</w:t>
            </w:r>
            <w:r>
              <w:tab/>
              <w:t>передовыми</w:t>
            </w:r>
            <w:r>
              <w:tab/>
              <w:t>педагогическими</w:t>
            </w:r>
            <w:r>
              <w:tab/>
              <w:t>технологиями,</w:t>
            </w:r>
            <w:r>
              <w:tab/>
              <w:t>легко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устанавливает психологический контакт детьми дошкольного возраста;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8"/>
              </w:numPr>
              <w:tabs>
                <w:tab w:val="left" w:pos="139"/>
              </w:tabs>
              <w:jc w:val="both"/>
            </w:pPr>
            <w:r>
              <w:t>все задания по практике выполнены своевременно, верно;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ind w:firstLine="220"/>
              <w:jc w:val="both"/>
            </w:pPr>
            <w:r>
              <w:t>- дневник практики оформлен, отчетная документация представлена, грамотно оформлена;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8"/>
              </w:numPr>
              <w:tabs>
                <w:tab w:val="left" w:pos="230"/>
                <w:tab w:val="left" w:pos="8050"/>
              </w:tabs>
              <w:jc w:val="both"/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базовых организаций</w:t>
            </w:r>
          </w:p>
        </w:tc>
      </w:tr>
      <w:tr w:rsidR="00B21EA6">
        <w:trPr>
          <w:trHeight w:hRule="exact" w:val="470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4462" w:wrap="none" w:vAnchor="page" w:hAnchor="page" w:x="342" w:y="114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9"/>
              </w:numPr>
              <w:tabs>
                <w:tab w:val="left" w:pos="187"/>
                <w:tab w:val="left" w:pos="5990"/>
              </w:tabs>
              <w:jc w:val="both"/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вида профессиональной деятельности;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9"/>
              </w:numPr>
              <w:tabs>
                <w:tab w:val="left" w:pos="235"/>
              </w:tabs>
              <w:jc w:val="both"/>
            </w:pPr>
            <w:r>
              <w:t>ООД проведена на достаточно высоком организационно - методическом уровне, обосновано выдвигались и эффективно решались образовательно-</w:t>
            </w:r>
            <w:r>
              <w:softHyphen/>
              <w:t>воспитательные задачи, рационально применялись разнообразные методы обучения и приемы активизации детей дошкольного возраста с учетом их возрастных и индивидуальных особенностей, поддерживалась хорошая дисциплина, однако недостаточно эффективно использовались отдельные методические приемы активизации детей дошкольного возраста;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9"/>
              </w:numPr>
              <w:tabs>
                <w:tab w:val="left" w:pos="432"/>
                <w:tab w:val="left" w:pos="1954"/>
                <w:tab w:val="left" w:pos="3336"/>
                <w:tab w:val="left" w:pos="4397"/>
                <w:tab w:val="left" w:pos="7502"/>
              </w:tabs>
              <w:jc w:val="both"/>
            </w:pPr>
            <w:r>
              <w:t>практикант</w:t>
            </w:r>
            <w:r>
              <w:tab/>
              <w:t>проявляет</w:t>
            </w:r>
            <w:r>
              <w:tab/>
              <w:t>знание</w:t>
            </w:r>
            <w:r>
              <w:tab/>
              <w:t>психолого-педагогической</w:t>
            </w:r>
            <w:r>
              <w:tab/>
              <w:t>теории,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самостоятельность в подборе дидактического материала, однако допускает незначительные недочеты, ошибки в построении и проведении занятия;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9"/>
              </w:numPr>
              <w:tabs>
                <w:tab w:val="left" w:pos="139"/>
              </w:tabs>
              <w:jc w:val="both"/>
            </w:pPr>
            <w:r>
              <w:t>все задания по практике выполнены своевременно, верно;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ind w:firstLine="220"/>
              <w:jc w:val="both"/>
            </w:pPr>
            <w:r>
              <w:t>- дневник практики оформлен, отчетная документация представлена, оформлена с незначительными недочетами;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9"/>
              </w:numPr>
              <w:tabs>
                <w:tab w:val="left" w:pos="230"/>
                <w:tab w:val="left" w:pos="8050"/>
              </w:tabs>
              <w:jc w:val="both"/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базовых организаций</w:t>
            </w:r>
          </w:p>
        </w:tc>
      </w:tr>
      <w:tr w:rsidR="00B21EA6">
        <w:trPr>
          <w:trHeight w:hRule="exact" w:val="3322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4462" w:wrap="none" w:vAnchor="page" w:hAnchor="page" w:x="342" w:y="114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10"/>
              </w:numPr>
              <w:tabs>
                <w:tab w:val="left" w:pos="370"/>
                <w:tab w:val="left" w:pos="2102"/>
                <w:tab w:val="left" w:pos="3787"/>
                <w:tab w:val="left" w:pos="4944"/>
                <w:tab w:val="left" w:pos="7190"/>
                <w:tab w:val="left" w:pos="7618"/>
              </w:tabs>
              <w:jc w:val="both"/>
            </w:pPr>
            <w:r>
              <w:t>практикантом</w:t>
            </w:r>
            <w:r>
              <w:tab/>
              <w:t>недостаточно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компетенции данного вида профессиональной деятельности;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10"/>
              </w:numPr>
              <w:tabs>
                <w:tab w:val="left" w:pos="360"/>
                <w:tab w:val="left" w:pos="1022"/>
                <w:tab w:val="left" w:pos="2510"/>
                <w:tab w:val="left" w:pos="3302"/>
                <w:tab w:val="left" w:pos="4699"/>
                <w:tab w:val="left" w:pos="5146"/>
                <w:tab w:val="left" w:pos="6605"/>
              </w:tabs>
              <w:jc w:val="both"/>
            </w:pPr>
            <w:r>
              <w:t>при</w:t>
            </w:r>
            <w:r>
              <w:tab/>
              <w:t>проведении</w:t>
            </w:r>
            <w:r>
              <w:tab/>
              <w:t>ООД</w:t>
            </w:r>
            <w:r>
              <w:tab/>
              <w:t>практикант</w:t>
            </w:r>
            <w:r>
              <w:tab/>
              <w:t>в</w:t>
            </w:r>
            <w:r>
              <w:tab/>
              <w:t>реализации</w:t>
            </w:r>
            <w:r>
              <w:tab/>
              <w:t>образовательно</w:t>
            </w:r>
            <w:r>
              <w:softHyphen/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воспитательных задач допускает ошибки;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10"/>
              </w:numPr>
              <w:tabs>
                <w:tab w:val="left" w:pos="197"/>
              </w:tabs>
              <w:jc w:val="both"/>
            </w:pPr>
            <w:r>
              <w:t>практикант недостаточно эффективно применяет психолого-педагогическую теорию, методы и приемы обучения, не всегда может установить контакт с детьми дошкольного возраста, при анализе занятия не дифференцирует собственные ошибки и недостатки;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10"/>
              </w:numPr>
              <w:tabs>
                <w:tab w:val="left" w:pos="144"/>
              </w:tabs>
              <w:jc w:val="both"/>
            </w:pPr>
            <w:r>
              <w:t>допущены ошибки в оформлении документации, несвоевременно представлен отчет;</w:t>
            </w:r>
          </w:p>
          <w:p w:rsidR="00B21EA6" w:rsidRDefault="0073263E">
            <w:pPr>
              <w:pStyle w:val="a5"/>
              <w:framePr w:w="11218" w:h="14462" w:wrap="none" w:vAnchor="page" w:hAnchor="page" w:x="342" w:y="1147"/>
              <w:numPr>
                <w:ilvl w:val="0"/>
                <w:numId w:val="10"/>
              </w:numPr>
              <w:tabs>
                <w:tab w:val="left" w:pos="173"/>
              </w:tabs>
              <w:jc w:val="both"/>
            </w:pPr>
            <w:r>
              <w:t>в наличии в целом положительные отзывы, оценки руководителей практики от базовых организаций</w:t>
            </w:r>
          </w:p>
        </w:tc>
      </w:tr>
      <w:tr w:rsidR="00B21EA6">
        <w:trPr>
          <w:trHeight w:hRule="exact" w:val="57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4462" w:wrap="none" w:vAnchor="page" w:hAnchor="page" w:x="342" w:y="1147"/>
              <w:jc w:val="both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>
      <w:pPr>
        <w:pStyle w:val="1"/>
        <w:framePr w:w="11218" w:h="586" w:hRule="exact" w:wrap="none" w:vAnchor="page" w:hAnchor="page" w:x="342" w:y="317"/>
        <w:jc w:val="center"/>
      </w:pPr>
      <w:r>
        <w:rPr>
          <w:b/>
          <w:bCs/>
        </w:rPr>
        <w:t>ПМ.04 Взаимодействие с родителями (лицами, их заменяющими) и сотрудниками</w:t>
      </w:r>
      <w:r>
        <w:rPr>
          <w:b/>
          <w:bCs/>
        </w:rPr>
        <w:br/>
        <w:t>образовательной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8515"/>
      </w:tblGrid>
      <w:tr w:rsidR="00B21EA6">
        <w:trPr>
          <w:trHeight w:hRule="exact" w:val="61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150" w:wrap="none" w:vAnchor="page" w:hAnchor="page" w:x="342" w:y="114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150" w:wrap="none" w:vAnchor="page" w:hAnchor="page" w:x="342" w:y="114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B21EA6">
        <w:trPr>
          <w:trHeight w:hRule="exact" w:val="3322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150" w:wrap="none" w:vAnchor="page" w:hAnchor="page" w:x="342" w:y="114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1"/>
              </w:numPr>
              <w:tabs>
                <w:tab w:val="left" w:pos="187"/>
                <w:tab w:val="left" w:pos="5990"/>
              </w:tabs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</w:pPr>
            <w:r>
              <w:t>вида профессиональной деятельности;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взаимодействие с родителями и сотрудниками образовательной организации осуществляется на высоком организационно - методическом уровне;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1"/>
              </w:numPr>
              <w:tabs>
                <w:tab w:val="left" w:pos="149"/>
              </w:tabs>
            </w:pPr>
            <w:r>
              <w:t>практикант продемонстрировал глубокие знания психолого-педагогической теории, творческую самостоятельность при планировании, проведении и анализе различных видов взаимодействия с родителями и сотрудниками ОО;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1"/>
              </w:numPr>
              <w:tabs>
                <w:tab w:val="left" w:pos="139"/>
              </w:tabs>
            </w:pPr>
            <w:r>
              <w:t>все задания по практике выполнены своевременно, верно;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ind w:firstLine="220"/>
            </w:pPr>
            <w:r>
              <w:t>- дневник практики оформлен, отчетная документация представлена, грамотно оформлена;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1"/>
              </w:numPr>
              <w:tabs>
                <w:tab w:val="left" w:pos="230"/>
                <w:tab w:val="left" w:pos="8050"/>
              </w:tabs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</w:pPr>
            <w:r>
              <w:t>базовых организаций</w:t>
            </w:r>
          </w:p>
        </w:tc>
      </w:tr>
      <w:tr w:rsidR="00B21EA6">
        <w:trPr>
          <w:trHeight w:hRule="exact" w:val="360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150" w:wrap="none" w:vAnchor="page" w:hAnchor="page" w:x="342" w:y="114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2"/>
              </w:numPr>
              <w:tabs>
                <w:tab w:val="left" w:pos="187"/>
                <w:tab w:val="left" w:pos="5990"/>
              </w:tabs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</w:pPr>
            <w:r>
              <w:t>вида профессиональной деятельности;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>взаимодействие с родителями и сотрудниками образовательной организации осуществляется на достаточно высоком организационно - методическом уровне;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>практикант продемонстрировал знание психолого-педагогической теории, самостоятельность при планировании, проведении и анализе различных видов взаимодействия с родителями и сотрудниками ОО, однако допускает незначительные недочеты, ошибки;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t>все задания по практике выполнены своевременно, верно;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2"/>
              </w:numPr>
              <w:tabs>
                <w:tab w:val="left" w:pos="134"/>
              </w:tabs>
            </w:pPr>
            <w:r>
              <w:t>дневник практики оформлен, отчетная документация представлена, оформлена с незначительными недочетами;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2"/>
              </w:numPr>
              <w:tabs>
                <w:tab w:val="left" w:pos="230"/>
                <w:tab w:val="left" w:pos="8050"/>
              </w:tabs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</w:pPr>
            <w:r>
              <w:t>базовых организаций</w:t>
            </w:r>
          </w:p>
        </w:tc>
      </w:tr>
      <w:tr w:rsidR="00B21EA6">
        <w:trPr>
          <w:trHeight w:hRule="exact" w:val="304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150" w:wrap="none" w:vAnchor="page" w:hAnchor="page" w:x="342" w:y="114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3"/>
              </w:numPr>
              <w:tabs>
                <w:tab w:val="left" w:pos="370"/>
                <w:tab w:val="left" w:pos="2102"/>
                <w:tab w:val="left" w:pos="3787"/>
                <w:tab w:val="left" w:pos="4944"/>
                <w:tab w:val="left" w:pos="7190"/>
                <w:tab w:val="left" w:pos="7618"/>
              </w:tabs>
            </w:pPr>
            <w:r>
              <w:t>практикантом</w:t>
            </w:r>
            <w:r>
              <w:tab/>
              <w:t>недостаточно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</w:pPr>
            <w:r>
              <w:t>компетенции данного вида профессиональной деятельности, практикант допускает ошибки при планировании и проведении различных видов взаимодействия с родителями и сотрудниками ОО;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3"/>
              </w:numPr>
              <w:tabs>
                <w:tab w:val="left" w:pos="197"/>
              </w:tabs>
            </w:pPr>
            <w:r>
              <w:t>практикант недостаточно эффективно применяет психолого-педагогическую теорию, при анализе деятельности не дифференцирует собственные ошибки и недостатки;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3"/>
              </w:numPr>
              <w:tabs>
                <w:tab w:val="left" w:pos="144"/>
              </w:tabs>
            </w:pPr>
            <w:r>
              <w:t>допущены ошибки в оформлении документации, несвоевременно представлен отчет;</w:t>
            </w:r>
          </w:p>
          <w:p w:rsidR="00B21EA6" w:rsidRDefault="0073263E">
            <w:pPr>
              <w:pStyle w:val="a5"/>
              <w:framePr w:w="11218" w:h="11150" w:wrap="none" w:vAnchor="page" w:hAnchor="page" w:x="342" w:y="1147"/>
              <w:numPr>
                <w:ilvl w:val="0"/>
                <w:numId w:val="13"/>
              </w:numPr>
              <w:tabs>
                <w:tab w:val="left" w:pos="173"/>
              </w:tabs>
            </w:pPr>
            <w:r>
              <w:t>в наличии в целом положительные отзывы, оценки руководителей практики от базовых организаций</w:t>
            </w:r>
          </w:p>
        </w:tc>
      </w:tr>
      <w:tr w:rsidR="00B21EA6">
        <w:trPr>
          <w:trHeight w:hRule="exact" w:val="57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11150" w:wrap="none" w:vAnchor="page" w:hAnchor="page" w:x="342" w:y="1147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11150" w:wrap="none" w:vAnchor="page" w:hAnchor="page" w:x="342" w:y="1147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B21EA6" w:rsidRDefault="0073263E">
      <w:pPr>
        <w:pStyle w:val="a7"/>
        <w:framePr w:wrap="none" w:vAnchor="page" w:hAnchor="page" w:x="2565" w:y="12567"/>
      </w:pPr>
      <w:r>
        <w:t>ПМ.05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8515"/>
      </w:tblGrid>
      <w:tr w:rsidR="00B21EA6">
        <w:trPr>
          <w:trHeight w:hRule="exact" w:val="61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2837" w:wrap="none" w:vAnchor="page" w:hAnchor="page" w:x="342" w:y="13123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2837" w:wrap="none" w:vAnchor="page" w:hAnchor="page" w:x="342" w:y="13123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B21EA6">
        <w:trPr>
          <w:trHeight w:hRule="exact" w:val="222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2837" w:wrap="none" w:vAnchor="page" w:hAnchor="page" w:x="342" w:y="13123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2837" w:wrap="none" w:vAnchor="page" w:hAnchor="page" w:x="342" w:y="13123"/>
              <w:numPr>
                <w:ilvl w:val="0"/>
                <w:numId w:val="14"/>
              </w:numPr>
              <w:tabs>
                <w:tab w:val="left" w:pos="187"/>
                <w:tab w:val="left" w:pos="5990"/>
              </w:tabs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2837" w:wrap="none" w:vAnchor="page" w:hAnchor="page" w:x="342" w:y="13123"/>
            </w:pPr>
            <w:r>
              <w:t>вида профессиональной деятельности;</w:t>
            </w:r>
          </w:p>
          <w:p w:rsidR="00B21EA6" w:rsidRDefault="0073263E">
            <w:pPr>
              <w:pStyle w:val="a5"/>
              <w:framePr w:w="11218" w:h="2837" w:wrap="none" w:vAnchor="page" w:hAnchor="page" w:x="342" w:y="13123"/>
              <w:numPr>
                <w:ilvl w:val="0"/>
                <w:numId w:val="14"/>
              </w:numPr>
              <w:tabs>
                <w:tab w:val="left" w:pos="259"/>
              </w:tabs>
            </w:pPr>
            <w:r>
              <w:t>планируемые виды методической деятельности проведены на высоком организационно - методическом уровне;</w:t>
            </w:r>
          </w:p>
          <w:p w:rsidR="00B21EA6" w:rsidRDefault="0073263E">
            <w:pPr>
              <w:pStyle w:val="a5"/>
              <w:framePr w:w="11218" w:h="2837" w:wrap="none" w:vAnchor="page" w:hAnchor="page" w:x="342" w:y="13123"/>
              <w:numPr>
                <w:ilvl w:val="0"/>
                <w:numId w:val="14"/>
              </w:numPr>
              <w:tabs>
                <w:tab w:val="left" w:pos="211"/>
              </w:tabs>
            </w:pPr>
            <w:r>
              <w:t>практикант продемонстрировал глубокие знания психолого-педагогической теории, творческую самостоятельность при построении, проведении и анализе различных видов методической деятельности;</w:t>
            </w:r>
          </w:p>
          <w:p w:rsidR="00B21EA6" w:rsidRDefault="0073263E">
            <w:pPr>
              <w:pStyle w:val="a5"/>
              <w:framePr w:w="11218" w:h="2837" w:wrap="none" w:vAnchor="page" w:hAnchor="page" w:x="342" w:y="13123"/>
              <w:numPr>
                <w:ilvl w:val="0"/>
                <w:numId w:val="14"/>
              </w:numPr>
              <w:tabs>
                <w:tab w:val="left" w:pos="264"/>
              </w:tabs>
            </w:pPr>
            <w:r>
              <w:t>практикант самостоятельно обобщает педагогический опыт, пользуется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8515"/>
      </w:tblGrid>
      <w:tr w:rsidR="00B21EA6">
        <w:trPr>
          <w:trHeight w:hRule="exact" w:val="61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216" w:wrap="none" w:vAnchor="page" w:hAnchor="page" w:x="342" w:y="31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216" w:wrap="none" w:vAnchor="page" w:hAnchor="page" w:x="342" w:y="317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B21EA6">
        <w:trPr>
          <w:trHeight w:hRule="exact" w:val="167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1218" w:h="9216" w:wrap="none" w:vAnchor="page" w:hAnchor="page" w:x="342" w:y="317"/>
              <w:rPr>
                <w:sz w:val="10"/>
                <w:szCs w:val="10"/>
              </w:rPr>
            </w:pP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216" w:wrap="none" w:vAnchor="page" w:hAnchor="page" w:x="342" w:y="317"/>
              <w:jc w:val="both"/>
            </w:pPr>
            <w:r>
              <w:t>передовыми педагогическими технологиями;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5"/>
              </w:numPr>
              <w:tabs>
                <w:tab w:val="left" w:pos="139"/>
              </w:tabs>
              <w:jc w:val="both"/>
            </w:pPr>
            <w:r>
              <w:t>все задания по практике выполнены своевременно, верно;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5"/>
              </w:numPr>
              <w:tabs>
                <w:tab w:val="left" w:pos="158"/>
              </w:tabs>
              <w:jc w:val="both"/>
            </w:pPr>
            <w:r>
              <w:t>дневник практики оформлен, отчетная документация представлена, грамотно оформлена;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5"/>
              </w:numPr>
              <w:tabs>
                <w:tab w:val="left" w:pos="230"/>
                <w:tab w:val="left" w:pos="8050"/>
              </w:tabs>
              <w:jc w:val="both"/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jc w:val="both"/>
            </w:pPr>
            <w:r>
              <w:t>базовых организаций</w:t>
            </w:r>
          </w:p>
        </w:tc>
      </w:tr>
      <w:tr w:rsidR="00B21EA6">
        <w:trPr>
          <w:trHeight w:hRule="exact" w:val="387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216" w:wrap="none" w:vAnchor="page" w:hAnchor="page" w:x="342" w:y="31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6"/>
              </w:numPr>
              <w:tabs>
                <w:tab w:val="left" w:pos="187"/>
                <w:tab w:val="left" w:pos="5990"/>
              </w:tabs>
              <w:jc w:val="both"/>
            </w:pPr>
            <w:r>
              <w:t>практикантом освоены профессиональные и общие</w:t>
            </w:r>
            <w:r>
              <w:tab/>
              <w:t>компетенции данного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jc w:val="both"/>
            </w:pPr>
            <w:r>
              <w:t>вида профессиональной деятельности;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6"/>
              </w:numPr>
              <w:tabs>
                <w:tab w:val="left" w:pos="221"/>
              </w:tabs>
              <w:jc w:val="both"/>
            </w:pPr>
            <w:r>
              <w:t>планируемые виды методической деятельности проведены на достаточно высоком организационно - методическом уровне;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6"/>
              </w:numPr>
              <w:tabs>
                <w:tab w:val="left" w:pos="235"/>
              </w:tabs>
              <w:jc w:val="both"/>
            </w:pPr>
            <w:r>
              <w:t>практикант продемонстрировал знание психолого-педагогической теории, самостоятельность при построении, проведении и анализе различных видов методической деятельности;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6"/>
              </w:numPr>
              <w:tabs>
                <w:tab w:val="left" w:pos="144"/>
              </w:tabs>
              <w:jc w:val="both"/>
            </w:pPr>
            <w:r>
              <w:t>практикант обобщает педагогический опыт, однако допускает незначительные недочеты, ошибки;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6"/>
              </w:numPr>
              <w:tabs>
                <w:tab w:val="left" w:pos="139"/>
              </w:tabs>
              <w:jc w:val="both"/>
            </w:pPr>
            <w:r>
              <w:t>все задания по практике выполнены своевременно, верно;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ind w:firstLine="220"/>
              <w:jc w:val="both"/>
            </w:pPr>
            <w:r>
              <w:t>- дневник практики оформлен, отчетная документация представлена, оформлена с незначительными недочетами;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6"/>
              </w:numPr>
              <w:tabs>
                <w:tab w:val="left" w:pos="230"/>
                <w:tab w:val="left" w:pos="8050"/>
              </w:tabs>
              <w:jc w:val="both"/>
            </w:pPr>
            <w:r>
              <w:t>в наличии положительные отзывы, оценки руководителей практики</w:t>
            </w:r>
            <w:r>
              <w:tab/>
              <w:t>от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jc w:val="both"/>
            </w:pPr>
            <w:r>
              <w:t>базовых организаций</w:t>
            </w:r>
          </w:p>
        </w:tc>
      </w:tr>
      <w:tr w:rsidR="00B21EA6">
        <w:trPr>
          <w:trHeight w:hRule="exact" w:val="249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216" w:wrap="none" w:vAnchor="page" w:hAnchor="page" w:x="342" w:y="31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7"/>
              </w:numPr>
              <w:tabs>
                <w:tab w:val="left" w:pos="370"/>
                <w:tab w:val="left" w:pos="2102"/>
                <w:tab w:val="left" w:pos="3787"/>
                <w:tab w:val="left" w:pos="4944"/>
                <w:tab w:val="left" w:pos="7190"/>
                <w:tab w:val="left" w:pos="7618"/>
              </w:tabs>
              <w:jc w:val="both"/>
            </w:pPr>
            <w:r>
              <w:t>практикантом</w:t>
            </w:r>
            <w:r>
              <w:tab/>
              <w:t>недостаточно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jc w:val="both"/>
            </w:pPr>
            <w:r>
              <w:t>компетенции данного вида профессиональной деятельности,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7"/>
              </w:numPr>
              <w:tabs>
                <w:tab w:val="left" w:pos="317"/>
              </w:tabs>
              <w:jc w:val="both"/>
            </w:pPr>
            <w:r>
              <w:t>практикант допускает ошибки, недостаточно эффективно применяет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tabs>
                <w:tab w:val="left" w:pos="3158"/>
                <w:tab w:val="left" w:pos="4368"/>
                <w:tab w:val="left" w:pos="5126"/>
                <w:tab w:val="left" w:pos="6288"/>
                <w:tab w:val="left" w:pos="8040"/>
              </w:tabs>
              <w:jc w:val="both"/>
            </w:pPr>
            <w:r>
              <w:t>психолого-педагогическую</w:t>
            </w:r>
            <w:r>
              <w:tab/>
              <w:t>теорию,</w:t>
            </w:r>
            <w:r>
              <w:tab/>
              <w:t>при</w:t>
            </w:r>
            <w:r>
              <w:tab/>
              <w:t>анализе</w:t>
            </w:r>
            <w:r>
              <w:tab/>
              <w:t>деятельности</w:t>
            </w:r>
            <w:r>
              <w:tab/>
              <w:t>не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jc w:val="both"/>
            </w:pPr>
            <w:r>
              <w:t>дифференцирует собственные ошибки и недостатки,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7"/>
              </w:numPr>
              <w:tabs>
                <w:tab w:val="left" w:pos="144"/>
              </w:tabs>
              <w:jc w:val="both"/>
            </w:pPr>
            <w:r>
              <w:t>допущены ошибки в оформлении документации, несвоевременно представлен отчет;</w:t>
            </w:r>
          </w:p>
          <w:p w:rsidR="00B21EA6" w:rsidRDefault="0073263E">
            <w:pPr>
              <w:pStyle w:val="a5"/>
              <w:framePr w:w="11218" w:h="9216" w:wrap="none" w:vAnchor="page" w:hAnchor="page" w:x="342" w:y="317"/>
              <w:numPr>
                <w:ilvl w:val="0"/>
                <w:numId w:val="17"/>
              </w:numPr>
              <w:tabs>
                <w:tab w:val="left" w:pos="173"/>
              </w:tabs>
              <w:jc w:val="both"/>
            </w:pPr>
            <w:r>
              <w:t>в наличии в целом положительные отзывы, оценки руководителей практики от базовых организаций</w:t>
            </w:r>
          </w:p>
        </w:tc>
      </w:tr>
      <w:tr w:rsidR="00B21EA6">
        <w:trPr>
          <w:trHeight w:hRule="exact" w:val="57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1218" w:h="9216" w:wrap="none" w:vAnchor="page" w:hAnchor="page" w:x="342" w:y="317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8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1218" w:h="9216" w:wrap="none" w:vAnchor="page" w:hAnchor="page" w:x="342" w:y="317"/>
              <w:jc w:val="both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B21EA6" w:rsidRDefault="0073263E">
      <w:pPr>
        <w:pStyle w:val="11"/>
        <w:framePr w:w="11218" w:h="350" w:hRule="exact" w:wrap="none" w:vAnchor="page" w:hAnchor="page" w:x="342" w:y="9807"/>
        <w:spacing w:after="0" w:line="240" w:lineRule="auto"/>
      </w:pPr>
      <w:bookmarkStart w:id="13" w:name="bookmark18"/>
      <w:bookmarkStart w:id="14" w:name="bookmark19"/>
      <w:bookmarkStart w:id="15" w:name="bookmark20"/>
      <w:r>
        <w:t>Отчет по практике</w:t>
      </w:r>
      <w:bookmarkEnd w:id="13"/>
      <w:bookmarkEnd w:id="14"/>
      <w:bookmarkEnd w:id="1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4"/>
        <w:gridCol w:w="8016"/>
      </w:tblGrid>
      <w:tr w:rsidR="00B21EA6">
        <w:trPr>
          <w:trHeight w:hRule="exact" w:val="288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582" w:wrap="none" w:vAnchor="page" w:hAnchor="page" w:x="486" w:y="1045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582" w:wrap="none" w:vAnchor="page" w:hAnchor="page" w:x="486" w:y="10450"/>
              <w:ind w:firstLine="560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B21EA6">
        <w:trPr>
          <w:trHeight w:hRule="exact" w:val="1752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30" w:h="5582" w:wrap="none" w:vAnchor="page" w:hAnchor="page" w:x="486" w:y="10450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8"/>
              </w:numPr>
              <w:tabs>
                <w:tab w:val="left" w:pos="226"/>
              </w:tabs>
            </w:pPr>
            <w:r>
              <w:t>соответствие содержания отчета программе прохождения практики;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8"/>
              </w:numPr>
              <w:tabs>
                <w:tab w:val="left" w:pos="226"/>
              </w:tabs>
            </w:pPr>
            <w:r>
              <w:t>аналитический характер отчета;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8"/>
              </w:numPr>
              <w:tabs>
                <w:tab w:val="left" w:pos="230"/>
              </w:tabs>
            </w:pPr>
            <w:r>
              <w:t>структурированность, оформление соответствует предъявляемым требованиям;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8"/>
              </w:numPr>
              <w:tabs>
                <w:tab w:val="left" w:pos="226"/>
              </w:tabs>
            </w:pPr>
            <w:r>
              <w:t>индивидуальное задание раскрыто полностью;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8"/>
              </w:numPr>
              <w:tabs>
                <w:tab w:val="left" w:pos="226"/>
              </w:tabs>
            </w:pPr>
            <w:r>
              <w:t>своевременность сдачи отчета</w:t>
            </w:r>
          </w:p>
        </w:tc>
      </w:tr>
      <w:tr w:rsidR="00B21EA6">
        <w:trPr>
          <w:trHeight w:hRule="exact" w:val="1186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30" w:h="5582" w:wrap="none" w:vAnchor="page" w:hAnchor="page" w:x="486" w:y="10450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9"/>
              </w:numPr>
              <w:tabs>
                <w:tab w:val="left" w:pos="226"/>
              </w:tabs>
            </w:pPr>
            <w:r>
              <w:t>соответствие содержания отчета программе прохождения практики;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9"/>
              </w:numPr>
              <w:tabs>
                <w:tab w:val="left" w:pos="226"/>
              </w:tabs>
            </w:pPr>
            <w:r>
              <w:t>единичные замечания по содержанию, оформлению отчета;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9"/>
              </w:numPr>
              <w:tabs>
                <w:tab w:val="left" w:pos="226"/>
              </w:tabs>
            </w:pPr>
            <w:r>
              <w:t>индивидуальное задание раскрыто полностью;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19"/>
              </w:numPr>
              <w:tabs>
                <w:tab w:val="left" w:pos="226"/>
              </w:tabs>
            </w:pPr>
            <w:r>
              <w:t>не нарушены сроки сдачи отчета</w:t>
            </w:r>
          </w:p>
        </w:tc>
      </w:tr>
      <w:tr w:rsidR="00B21EA6">
        <w:trPr>
          <w:trHeight w:hRule="exact" w:val="1186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30" w:h="5582" w:wrap="none" w:vAnchor="page" w:hAnchor="page" w:x="486" w:y="10450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20"/>
              </w:numPr>
              <w:tabs>
                <w:tab w:val="left" w:pos="226"/>
              </w:tabs>
            </w:pPr>
            <w:r>
              <w:t>соответствие содержания отчета программе прохождения практики;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20"/>
              </w:numPr>
              <w:tabs>
                <w:tab w:val="left" w:pos="216"/>
              </w:tabs>
            </w:pPr>
            <w:r>
              <w:t>замечания по содержанию, оформлению отчета;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20"/>
              </w:numPr>
              <w:tabs>
                <w:tab w:val="left" w:pos="226"/>
              </w:tabs>
            </w:pPr>
            <w:r>
              <w:t>индивидуальное задание раскрыто не полностью;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20"/>
              </w:numPr>
              <w:tabs>
                <w:tab w:val="left" w:pos="226"/>
              </w:tabs>
            </w:pPr>
            <w:r>
              <w:t>нарушены сроки сдачи отчета</w:t>
            </w:r>
          </w:p>
        </w:tc>
      </w:tr>
      <w:tr w:rsidR="00B21EA6">
        <w:trPr>
          <w:trHeight w:hRule="exact" w:val="1171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30" w:h="5582" w:wrap="none" w:vAnchor="page" w:hAnchor="page" w:x="486" w:y="10450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21"/>
              </w:numPr>
              <w:tabs>
                <w:tab w:val="left" w:pos="221"/>
              </w:tabs>
              <w:ind w:left="340" w:hanging="340"/>
            </w:pPr>
            <w:r>
              <w:t>частичное соответствие содержания отчета программе прохождения практики;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21"/>
              </w:numPr>
              <w:tabs>
                <w:tab w:val="left" w:pos="226"/>
              </w:tabs>
            </w:pPr>
            <w:r>
              <w:t>нарушена структурированность;</w:t>
            </w:r>
          </w:p>
          <w:p w:rsidR="00B21EA6" w:rsidRDefault="0073263E">
            <w:pPr>
              <w:pStyle w:val="a5"/>
              <w:framePr w:w="10930" w:h="5582" w:wrap="none" w:vAnchor="page" w:hAnchor="page" w:x="486" w:y="10450"/>
              <w:numPr>
                <w:ilvl w:val="0"/>
                <w:numId w:val="21"/>
              </w:numPr>
              <w:tabs>
                <w:tab w:val="left" w:pos="226"/>
              </w:tabs>
            </w:pPr>
            <w:r>
              <w:t>в оформлении отчета прослеживается небрежность;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4"/>
        <w:gridCol w:w="8016"/>
      </w:tblGrid>
      <w:tr w:rsidR="00B21EA6">
        <w:trPr>
          <w:trHeight w:hRule="exact" w:val="610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610" w:wrap="none" w:vAnchor="page" w:hAnchor="page" w:x="486" w:y="317"/>
              <w:rPr>
                <w:sz w:val="10"/>
                <w:szCs w:val="10"/>
              </w:rPr>
            </w:pP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610" w:wrap="none" w:vAnchor="page" w:hAnchor="page" w:x="486" w:y="317"/>
              <w:numPr>
                <w:ilvl w:val="0"/>
                <w:numId w:val="22"/>
              </w:numPr>
              <w:tabs>
                <w:tab w:val="left" w:pos="226"/>
              </w:tabs>
            </w:pPr>
            <w:r>
              <w:t>индивидуальное задание не раскрыто;</w:t>
            </w:r>
          </w:p>
          <w:p w:rsidR="00B21EA6" w:rsidRDefault="0073263E">
            <w:pPr>
              <w:pStyle w:val="a5"/>
              <w:framePr w:w="10930" w:h="610" w:wrap="none" w:vAnchor="page" w:hAnchor="page" w:x="486" w:y="317"/>
              <w:numPr>
                <w:ilvl w:val="0"/>
                <w:numId w:val="22"/>
              </w:numPr>
              <w:tabs>
                <w:tab w:val="left" w:pos="226"/>
              </w:tabs>
            </w:pPr>
            <w:r>
              <w:t>нарушены сроки сдачи отчета</w:t>
            </w:r>
          </w:p>
        </w:tc>
      </w:tr>
    </w:tbl>
    <w:p w:rsidR="00B21EA6" w:rsidRDefault="0073263E">
      <w:pPr>
        <w:pStyle w:val="a7"/>
        <w:framePr w:wrap="none" w:vAnchor="page" w:hAnchor="page" w:x="1984" w:y="931"/>
      </w:pPr>
      <w:r>
        <w:rPr>
          <w:b w:val="0"/>
          <w:bCs w:val="0"/>
        </w:rPr>
        <w:t>Проявление творчества при выполнении отчета - оценка повышается на 1 балл.</w:t>
      </w:r>
    </w:p>
    <w:p w:rsidR="00B21EA6" w:rsidRDefault="0073263E">
      <w:pPr>
        <w:pStyle w:val="11"/>
        <w:framePr w:w="10930" w:h="346" w:hRule="exact" w:wrap="none" w:vAnchor="page" w:hAnchor="page" w:x="486" w:y="1527"/>
        <w:spacing w:after="0" w:line="240" w:lineRule="auto"/>
      </w:pPr>
      <w:bookmarkStart w:id="16" w:name="bookmark21"/>
      <w:bookmarkStart w:id="17" w:name="bookmark22"/>
      <w:bookmarkStart w:id="18" w:name="bookmark23"/>
      <w:r>
        <w:t>Защита отчета по практике</w:t>
      </w:r>
      <w:bookmarkEnd w:id="16"/>
      <w:bookmarkEnd w:id="17"/>
      <w:bookmarkEnd w:id="1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0"/>
        <w:gridCol w:w="8155"/>
      </w:tblGrid>
      <w:tr w:rsidR="00B21EA6">
        <w:trPr>
          <w:trHeight w:hRule="exact" w:val="346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6950" w:wrap="none" w:vAnchor="page" w:hAnchor="page" w:x="558" w:y="2165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6950" w:wrap="none" w:vAnchor="page" w:hAnchor="page" w:x="558" w:y="2165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B21EA6">
        <w:trPr>
          <w:trHeight w:hRule="exact" w:val="1440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6950" w:wrap="none" w:vAnchor="page" w:hAnchor="page" w:x="558" w:y="2165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3"/>
              </w:numPr>
              <w:tabs>
                <w:tab w:val="left" w:pos="226"/>
              </w:tabs>
            </w:pPr>
            <w:r>
              <w:t>студент демонстрирует системность и глубину знаний, полученных при прохождении практики;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3"/>
              </w:numPr>
              <w:tabs>
                <w:tab w:val="left" w:pos="226"/>
              </w:tabs>
            </w:pPr>
            <w:r>
              <w:t>стилистически грамотно, логически правильно излагает ответы на вопросы;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3"/>
              </w:numPr>
              <w:tabs>
                <w:tab w:val="left" w:pos="221"/>
              </w:tabs>
            </w:pPr>
            <w:r>
              <w:t>дает исчерпывающие ответы на дополнительные вопросы</w:t>
            </w:r>
          </w:p>
        </w:tc>
      </w:tr>
      <w:tr w:rsidR="00B21EA6">
        <w:trPr>
          <w:trHeight w:hRule="exact" w:val="1445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6950" w:wrap="none" w:vAnchor="page" w:hAnchor="page" w:x="558" w:y="2165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4"/>
              </w:numPr>
              <w:tabs>
                <w:tab w:val="left" w:pos="226"/>
              </w:tabs>
            </w:pPr>
            <w:r>
              <w:t>студент демонстрирует достаточную полноту знаний в объеме программы практики;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4"/>
              </w:numPr>
              <w:tabs>
                <w:tab w:val="left" w:pos="226"/>
              </w:tabs>
            </w:pPr>
            <w:r>
              <w:t>владеет необходимой для ответа терминологией;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4"/>
              </w:numPr>
              <w:tabs>
                <w:tab w:val="left" w:pos="221"/>
              </w:tabs>
            </w:pPr>
            <w:r>
              <w:t>допускает незначительные ошибки, но исправляется при наводящих вопросах преподавателя</w:t>
            </w:r>
          </w:p>
        </w:tc>
      </w:tr>
      <w:tr w:rsidR="00B21EA6">
        <w:trPr>
          <w:trHeight w:hRule="exact" w:val="2266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6950" w:wrap="none" w:vAnchor="page" w:hAnchor="page" w:x="558" w:y="2165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5"/>
              </w:numPr>
              <w:tabs>
                <w:tab w:val="left" w:pos="226"/>
              </w:tabs>
            </w:pPr>
            <w:r>
              <w:t>студент демонстрирует недостаточно последовательные знания по вопросам программы практики;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5"/>
              </w:numPr>
              <w:tabs>
                <w:tab w:val="left" w:pos="226"/>
              </w:tabs>
            </w:pPr>
            <w:r>
              <w:t>использует специальную терминологию, допущены 1-2 ошибки в определении основных понятий, которые студент затрудняется исправить самостоятельно;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5"/>
              </w:numPr>
              <w:tabs>
                <w:tab w:val="left" w:pos="226"/>
              </w:tabs>
            </w:pPr>
            <w:r>
              <w:t>способен самостоятельно, но не глубоко, анализировать материал, раскрывает сущность решаемой проблемы только при наводящих вопросах преподавателя</w:t>
            </w:r>
          </w:p>
        </w:tc>
      </w:tr>
      <w:tr w:rsidR="00B21EA6">
        <w:trPr>
          <w:trHeight w:hRule="exact" w:val="1454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786" w:h="6950" w:wrap="none" w:vAnchor="page" w:hAnchor="page" w:x="558" w:y="2165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6"/>
              </w:numPr>
              <w:tabs>
                <w:tab w:val="left" w:pos="226"/>
              </w:tabs>
            </w:pPr>
            <w:r>
              <w:t>студент демонстрирует фрагментарные знания в рамках программы практики;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6"/>
              </w:numPr>
              <w:tabs>
                <w:tab w:val="left" w:pos="226"/>
              </w:tabs>
            </w:pPr>
            <w:r>
              <w:t>не владеет минимально необходимой терминологией;</w:t>
            </w:r>
          </w:p>
          <w:p w:rsidR="00B21EA6" w:rsidRDefault="0073263E">
            <w:pPr>
              <w:pStyle w:val="a5"/>
              <w:framePr w:w="10786" w:h="6950" w:wrap="none" w:vAnchor="page" w:hAnchor="page" w:x="558" w:y="2165"/>
              <w:numPr>
                <w:ilvl w:val="0"/>
                <w:numId w:val="26"/>
              </w:numPr>
              <w:tabs>
                <w:tab w:val="left" w:pos="221"/>
              </w:tabs>
            </w:pPr>
            <w:r>
              <w:t>допускает грубые логические ошибки, отвечая на вопросы преподавателя, которые не может исправить самостоятельно</w:t>
            </w: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 w:rsidP="0073263E">
      <w:pPr>
        <w:pStyle w:val="11"/>
        <w:framePr w:w="10973" w:h="1996" w:hRule="exact" w:wrap="none" w:vAnchor="page" w:hAnchor="page" w:x="406" w:y="2776"/>
        <w:spacing w:after="0" w:line="233" w:lineRule="auto"/>
      </w:pPr>
      <w:bookmarkStart w:id="19" w:name="bookmark24"/>
      <w:bookmarkStart w:id="20" w:name="bookmark25"/>
      <w:bookmarkStart w:id="21" w:name="bookmark26"/>
      <w:r>
        <w:t>АТТЕСТАЦИОННЫЙ ЛИСТ</w:t>
      </w:r>
      <w:r>
        <w:br/>
        <w:t>ПО ПРОИЗВОДСТВЕННОЙ (ПРЕДДИПЛОМНОЙ) ПРАКТИКЕ</w:t>
      </w:r>
      <w:bookmarkEnd w:id="19"/>
      <w:bookmarkEnd w:id="20"/>
      <w:bookmarkEnd w:id="21"/>
    </w:p>
    <w:p w:rsidR="00B21EA6" w:rsidRDefault="0073263E" w:rsidP="0073263E">
      <w:pPr>
        <w:pStyle w:val="20"/>
        <w:framePr w:w="10973" w:h="1996" w:hRule="exact" w:wrap="none" w:vAnchor="page" w:hAnchor="page" w:x="406" w:y="2776"/>
        <w:tabs>
          <w:tab w:val="left" w:leader="underscore" w:pos="10565"/>
        </w:tabs>
        <w:spacing w:after="0" w:line="233" w:lineRule="auto"/>
        <w:ind w:left="0"/>
      </w:pPr>
      <w:r>
        <w:t>ФИО</w:t>
      </w:r>
      <w:r>
        <w:tab/>
      </w:r>
    </w:p>
    <w:p w:rsidR="00B21EA6" w:rsidRDefault="0073263E" w:rsidP="0073263E">
      <w:pPr>
        <w:pStyle w:val="20"/>
        <w:framePr w:w="10973" w:h="1996" w:hRule="exact" w:wrap="none" w:vAnchor="page" w:hAnchor="page" w:x="406" w:y="2776"/>
        <w:spacing w:after="0"/>
        <w:ind w:left="140" w:firstLine="1100"/>
        <w:jc w:val="both"/>
        <w:rPr>
          <w:sz w:val="26"/>
          <w:szCs w:val="26"/>
        </w:rPr>
      </w:pPr>
      <w:r>
        <w:rPr>
          <w:sz w:val="26"/>
          <w:szCs w:val="26"/>
        </w:rPr>
        <w:t>студентка 4 курса группы __ специальности 44.02.01 Дошкольное образование успешно прошла производственную (преддипломную) практику по производственным модулям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9840"/>
      </w:tblGrid>
      <w:tr w:rsidR="00B21EA6">
        <w:trPr>
          <w:trHeight w:hRule="exact" w:val="56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2362" w:wrap="none" w:vAnchor="page" w:hAnchor="page" w:x="508" w:y="441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ПМ.01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62" w:wrap="none" w:vAnchor="page" w:hAnchor="page" w:x="508" w:y="4413"/>
            </w:pPr>
            <w:r>
              <w:rPr>
                <w:b/>
                <w:bCs/>
              </w:rPr>
              <w:t>Организация мероприятий, направленных на укрепление здоровья ребенка и его физического развития</w:t>
            </w:r>
          </w:p>
        </w:tc>
      </w:tr>
      <w:tr w:rsidR="00B21EA6">
        <w:trPr>
          <w:trHeight w:hRule="exact" w:val="33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62" w:wrap="none" w:vAnchor="page" w:hAnchor="page" w:x="508" w:y="441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ПМ.02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62" w:wrap="none" w:vAnchor="page" w:hAnchor="page" w:x="508" w:y="4413"/>
            </w:pPr>
            <w:r>
              <w:rPr>
                <w:b/>
                <w:bCs/>
              </w:rPr>
              <w:t>Организация различных видов деятельности и общения детей</w:t>
            </w:r>
          </w:p>
        </w:tc>
      </w:tr>
      <w:tr w:rsidR="00B21EA6">
        <w:trPr>
          <w:trHeight w:hRule="exact" w:val="56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2362" w:wrap="none" w:vAnchor="page" w:hAnchor="page" w:x="508" w:y="441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ПМ.03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62" w:wrap="none" w:vAnchor="page" w:hAnchor="page" w:x="508" w:y="4413"/>
            </w:pPr>
            <w:r>
              <w:rPr>
                <w:b/>
                <w:bCs/>
              </w:rPr>
              <w:t>Организация занятий по основным общеобразовательным программам дошкольного образования</w:t>
            </w:r>
          </w:p>
        </w:tc>
      </w:tr>
      <w:tr w:rsidR="00B21EA6">
        <w:trPr>
          <w:trHeight w:hRule="exact" w:val="56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2362" w:wrap="none" w:vAnchor="page" w:hAnchor="page" w:x="508" w:y="441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ПМ.04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62" w:wrap="none" w:vAnchor="page" w:hAnchor="page" w:x="508" w:y="4413"/>
            </w:pPr>
            <w:r>
              <w:rPr>
                <w:b/>
                <w:bCs/>
              </w:rPr>
              <w:t>Взаимодействие с родителями (лицами, их заменяющими) и сотрудниками образовательной организации</w:t>
            </w:r>
          </w:p>
        </w:tc>
      </w:tr>
      <w:tr w:rsidR="00B21EA6">
        <w:trPr>
          <w:trHeight w:hRule="exact" w:val="34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62" w:wrap="none" w:vAnchor="page" w:hAnchor="page" w:x="508" w:y="441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ПМ.05</w:t>
            </w:r>
          </w:p>
        </w:tc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2362" w:wrap="none" w:vAnchor="page" w:hAnchor="page" w:x="508" w:y="4413"/>
            </w:pPr>
            <w:r>
              <w:rPr>
                <w:b/>
                <w:bCs/>
              </w:rPr>
              <w:t>Методическое обеспечение образовательного процесса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2"/>
        <w:gridCol w:w="893"/>
        <w:gridCol w:w="3542"/>
        <w:gridCol w:w="4118"/>
      </w:tblGrid>
      <w:tr w:rsidR="00B21EA6">
        <w:trPr>
          <w:trHeight w:hRule="exact" w:val="566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83" w:wrap="none" w:vAnchor="page" w:hAnchor="page" w:x="508" w:y="7072"/>
              <w:jc w:val="center"/>
            </w:pPr>
            <w:r>
              <w:t>Период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883" w:wrap="none" w:vAnchor="page" w:hAnchor="page" w:x="508" w:y="7072"/>
              <w:jc w:val="center"/>
            </w:pPr>
            <w:r>
              <w:t>Объём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883" w:wrap="none" w:vAnchor="page" w:hAnchor="page" w:x="508" w:y="7072"/>
              <w:jc w:val="center"/>
            </w:pPr>
            <w:r>
              <w:t>Место проведения практики (организация)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83" w:wrap="none" w:vAnchor="page" w:hAnchor="page" w:x="508" w:y="7072"/>
              <w:jc w:val="center"/>
            </w:pPr>
            <w:r>
              <w:t>Адрес</w:t>
            </w:r>
          </w:p>
        </w:tc>
      </w:tr>
      <w:tr w:rsidR="00B21EA6">
        <w:trPr>
          <w:trHeight w:hRule="exact" w:val="317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83" w:wrap="none" w:vAnchor="page" w:hAnchor="page" w:x="508" w:y="7072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83" w:wrap="none" w:vAnchor="page" w:hAnchor="page" w:x="508" w:y="7072"/>
              <w:jc w:val="center"/>
            </w:pPr>
            <w:r>
              <w:t>144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83" w:wrap="none" w:vAnchor="page" w:hAnchor="page" w:x="508" w:y="7072"/>
              <w:rPr>
                <w:sz w:val="10"/>
                <w:szCs w:val="10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83" w:wrap="none" w:vAnchor="page" w:hAnchor="page" w:x="508" w:y="7072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9154"/>
        <w:gridCol w:w="1282"/>
      </w:tblGrid>
      <w:tr w:rsidR="00B21EA6">
        <w:trPr>
          <w:trHeight w:hRule="exact" w:val="98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№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7742" w:wrap="none" w:vAnchor="page" w:hAnchor="page" w:x="508" w:y="8224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работ, выполненные во время практики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7742" w:wrap="none" w:vAnchor="page" w:hAnchor="page" w:x="508" w:y="8224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Качество выполнения (отметка)</w:t>
            </w:r>
          </w:p>
        </w:tc>
      </w:tr>
      <w:tr w:rsidR="00B21EA6">
        <w:trPr>
          <w:trHeight w:hRule="exact" w:val="41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1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Знакомство с организацией педагогического процесса в конкретной ДОО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7742" w:wrap="none" w:vAnchor="page" w:hAnchor="page" w:x="508" w:y="8224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41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2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Изучение методических и технических возможностей ДОО, группы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7742" w:wrap="none" w:vAnchor="page" w:hAnchor="page" w:x="508" w:y="8224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83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3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Ознакомление с основной образовательной программой базовой дошкольной образовательной организации. Разработка перспективного и календарно-</w:t>
            </w:r>
            <w:r>
              <w:softHyphen/>
              <w:t>тематического плана на период практики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7742" w:wrap="none" w:vAnchor="page" w:hAnchor="page" w:x="508" w:y="8224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112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4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Планирование и проведение режимных процессов, закаливающих процедур, прогулок, утренней гимнастики, физкультурных занятий, физкультурных досугов и праздников; взаимодействия с медицинским персоналом образовательного учреждения по вопросам здоровья детей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в</w:t>
            </w:r>
          </w:p>
        </w:tc>
      </w:tr>
      <w:tr w:rsidR="00B21EA6">
        <w:trPr>
          <w:trHeight w:hRule="exact" w:val="111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5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Планирование и проведение творческих игр (сюжетно-ролевых, строительных, театрализованных и режиссерских) и игр с правилами (подвижных и дидактических). Планирование и проведение занятий по продуктивным видам деятельности дошкольников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в</w:t>
            </w:r>
          </w:p>
        </w:tc>
      </w:tr>
      <w:tr w:rsidR="00B21EA6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6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Планирование и проведение развлечений, досуговой деятельности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в</w:t>
            </w:r>
          </w:p>
        </w:tc>
      </w:tr>
      <w:tr w:rsidR="00B21EA6">
        <w:trPr>
          <w:trHeight w:hRule="exact" w:val="84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7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Организация и проведение групповых и индивидуальных занятий по различным разделам программы. Организация и проведение коррекционной работы с детьми, имеющими трудности в обучении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в</w:t>
            </w:r>
          </w:p>
        </w:tc>
      </w:tr>
      <w:tr w:rsidR="00B21EA6">
        <w:trPr>
          <w:trHeight w:hRule="exact" w:val="29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8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Организация и проведение различных форм взаимодействия с родителями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в</w:t>
            </w:r>
          </w:p>
        </w:tc>
      </w:tr>
      <w:tr w:rsidR="00B21EA6">
        <w:trPr>
          <w:trHeight w:hRule="exact" w:val="56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9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Участие в создании предметно-развивающей среды в конкретной группе с учетом требований СанПиН, охраны труда и требований ФГОС ДО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в</w:t>
            </w:r>
          </w:p>
        </w:tc>
      </w:tr>
      <w:tr w:rsidR="00B21EA6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10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Участие в исследовательской и проектной, методической деятельности ДОО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м</w:t>
            </w:r>
          </w:p>
        </w:tc>
      </w:tr>
      <w:tr w:rsidR="00B21EA6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11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Оформление портфолио педагогических достижений и его презентация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7742" w:wrap="none" w:vAnchor="page" w:hAnchor="page" w:x="508" w:y="8224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9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12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Ведение дневника педагогической практики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B21EA6" w:rsidRDefault="0073263E">
            <w:pPr>
              <w:pStyle w:val="a5"/>
              <w:framePr w:w="10896" w:h="7742" w:wrap="none" w:vAnchor="page" w:hAnchor="page" w:x="508" w:y="8224"/>
            </w:pPr>
            <w:r>
              <w:t>м</w:t>
            </w:r>
          </w:p>
        </w:tc>
      </w:tr>
    </w:tbl>
    <w:tbl>
      <w:tblPr>
        <w:tblW w:w="0" w:type="auto"/>
        <w:tblInd w:w="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223"/>
      </w:tblGrid>
      <w:tr w:rsidR="0073263E" w:rsidRPr="005E415C" w:rsidTr="0073263E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7A4FABBA" wp14:editId="5D7C018B">
                  <wp:extent cx="914400" cy="876300"/>
                  <wp:effectExtent l="0" t="0" r="0" b="0"/>
                  <wp:docPr id="4" name="Рисунок 4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МИНИСТЕРСТВО ОБРАЗОВАНИЯ И НАУКИ </w:t>
            </w:r>
          </w:p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ЧЕЧЕНСКОЙ РЕСПУБЛИКИ</w:t>
            </w:r>
          </w:p>
        </w:tc>
      </w:tr>
      <w:tr w:rsidR="0073263E" w:rsidRPr="005E415C" w:rsidTr="0073263E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63E" w:rsidRPr="005E415C" w:rsidRDefault="0073263E" w:rsidP="0073263E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73263E" w:rsidRPr="005E415C" w:rsidTr="00732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63E" w:rsidRPr="005E415C" w:rsidRDefault="0073263E" w:rsidP="0073263E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«Чеченский государственный педагогический колледж»</w:t>
            </w:r>
          </w:p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>
      <w:pPr>
        <w:pStyle w:val="1"/>
        <w:framePr w:wrap="none" w:vAnchor="page" w:hAnchor="page" w:x="601" w:y="318"/>
      </w:pPr>
      <w:r>
        <w:t>13</w:t>
      </w:r>
    </w:p>
    <w:p w:rsidR="00B21EA6" w:rsidRDefault="0073263E">
      <w:pPr>
        <w:pStyle w:val="1"/>
        <w:framePr w:w="10968" w:h="571" w:hRule="exact" w:wrap="none" w:vAnchor="page" w:hAnchor="page" w:x="433" w:y="323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1215" w:hanging="620"/>
      </w:pPr>
      <w:r>
        <w:t>Составление отчета практиканта,</w:t>
      </w:r>
      <w:r>
        <w:br/>
        <w:t>утвержденного образовательной организацией - базой практики</w:t>
      </w:r>
    </w:p>
    <w:p w:rsidR="00B21EA6" w:rsidRDefault="0073263E">
      <w:pPr>
        <w:pStyle w:val="a5"/>
        <w:framePr w:wrap="none" w:vAnchor="page" w:hAnchor="page" w:x="10192" w:y="318"/>
        <w:jc w:val="both"/>
      </w:pPr>
      <w:r>
        <w:t>м</w:t>
      </w:r>
    </w:p>
    <w:p w:rsidR="00B21EA6" w:rsidRDefault="0073263E">
      <w:pPr>
        <w:pStyle w:val="a7"/>
        <w:framePr w:w="6235" w:h="619" w:hRule="exact" w:wrap="none" w:vAnchor="page" w:hAnchor="page" w:x="2819" w:y="1216"/>
        <w:jc w:val="center"/>
        <w:rPr>
          <w:sz w:val="28"/>
          <w:szCs w:val="28"/>
        </w:rPr>
      </w:pPr>
      <w:r>
        <w:rPr>
          <w:sz w:val="28"/>
          <w:szCs w:val="28"/>
        </w:rPr>
        <w:t>Оценка уровня сформированности компетенций</w:t>
      </w:r>
    </w:p>
    <w:p w:rsidR="00B21EA6" w:rsidRDefault="0073263E">
      <w:pPr>
        <w:pStyle w:val="a7"/>
        <w:framePr w:w="6235" w:h="619" w:hRule="exact" w:wrap="none" w:vAnchor="page" w:hAnchor="page" w:x="2819" w:y="1216"/>
        <w:jc w:val="center"/>
      </w:pPr>
      <w:r>
        <w:rPr>
          <w:b w:val="0"/>
          <w:bCs w:val="0"/>
          <w:u w:val="single"/>
        </w:rPr>
        <w:t>Сформированные общие компетенции отмечаются знаком +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6"/>
        <w:gridCol w:w="9283"/>
        <w:gridCol w:w="720"/>
      </w:tblGrid>
      <w:tr w:rsidR="00B21EA6">
        <w:trPr>
          <w:trHeight w:hRule="exact" w:val="28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  <w:ind w:firstLine="240"/>
            </w:pPr>
            <w:r>
              <w:rPr>
                <w:b/>
                <w:bCs/>
              </w:rPr>
              <w:t>Код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930" w:h="5630" w:wrap="none" w:vAnchor="page" w:hAnchor="page" w:x="472" w:y="1811"/>
              <w:jc w:val="righ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Оценка</w:t>
            </w:r>
          </w:p>
        </w:tc>
      </w:tr>
      <w:tr w:rsidR="00B21EA6">
        <w:trPr>
          <w:trHeight w:hRule="exact" w:val="56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2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4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5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6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8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7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9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10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7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5630" w:wrap="none" w:vAnchor="page" w:hAnchor="page" w:x="472" w:y="1811"/>
            </w:pPr>
            <w:r>
              <w:rPr>
                <w:b/>
                <w:bCs/>
              </w:rPr>
              <w:t>ОК 11</w:t>
            </w:r>
          </w:p>
        </w:tc>
        <w:tc>
          <w:tcPr>
            <w:tcW w:w="9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5630" w:wrap="none" w:vAnchor="page" w:hAnchor="page" w:x="472" w:y="1811"/>
              <w:ind w:left="160" w:hanging="160"/>
            </w:pPr>
            <w:r>
              <w:t>Строить профессиональную деятельность с соблюдением правовых норм, ее регулирующих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5630" w:wrap="none" w:vAnchor="page" w:hAnchor="page" w:x="472" w:y="1811"/>
              <w:rPr>
                <w:sz w:val="10"/>
                <w:szCs w:val="10"/>
              </w:rPr>
            </w:pPr>
          </w:p>
        </w:tc>
      </w:tr>
    </w:tbl>
    <w:p w:rsidR="00B21EA6" w:rsidRDefault="0073263E">
      <w:pPr>
        <w:pStyle w:val="a7"/>
        <w:framePr w:w="9288" w:h="811" w:hRule="exact" w:wrap="none" w:vAnchor="page" w:hAnchor="page" w:x="1177" w:y="7446"/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Профессиональные компетенции</w:t>
      </w:r>
    </w:p>
    <w:p w:rsidR="00B21EA6" w:rsidRDefault="0073263E">
      <w:pPr>
        <w:pStyle w:val="a7"/>
        <w:framePr w:w="9288" w:h="811" w:hRule="exact" w:wrap="none" w:vAnchor="page" w:hAnchor="page" w:x="1177" w:y="7446"/>
        <w:tabs>
          <w:tab w:val="left" w:pos="5376"/>
        </w:tabs>
        <w:jc w:val="both"/>
        <w:rPr>
          <w:sz w:val="20"/>
          <w:szCs w:val="20"/>
        </w:rPr>
      </w:pPr>
      <w:r>
        <w:rPr>
          <w:b w:val="0"/>
          <w:bCs w:val="0"/>
          <w:sz w:val="20"/>
          <w:szCs w:val="20"/>
        </w:rPr>
        <w:t>2 б. - компетенция не сформирована</w:t>
      </w:r>
      <w:r>
        <w:rPr>
          <w:b w:val="0"/>
          <w:bCs w:val="0"/>
          <w:sz w:val="20"/>
          <w:szCs w:val="20"/>
        </w:rPr>
        <w:tab/>
        <w:t>3б. - компетенция сформирована частично</w:t>
      </w:r>
    </w:p>
    <w:p w:rsidR="00B21EA6" w:rsidRDefault="0073263E">
      <w:pPr>
        <w:pStyle w:val="a7"/>
        <w:framePr w:w="9288" w:h="811" w:hRule="exact" w:wrap="none" w:vAnchor="page" w:hAnchor="page" w:x="1177" w:y="7446"/>
        <w:tabs>
          <w:tab w:val="left" w:leader="underscore" w:pos="5424"/>
        </w:tabs>
        <w:jc w:val="both"/>
        <w:rPr>
          <w:sz w:val="20"/>
          <w:szCs w:val="20"/>
        </w:rPr>
      </w:pPr>
      <w:r>
        <w:rPr>
          <w:b w:val="0"/>
          <w:bCs w:val="0"/>
          <w:sz w:val="20"/>
          <w:szCs w:val="20"/>
          <w:u w:val="single"/>
        </w:rPr>
        <w:t>4б. - компетенция сформирована в значительной степени</w:t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  <w:u w:val="single"/>
        </w:rPr>
        <w:t>5б. - компетенция сформирована полностью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9072"/>
        <w:gridCol w:w="859"/>
      </w:tblGrid>
      <w:tr w:rsidR="00B21EA6">
        <w:trPr>
          <w:trHeight w:hRule="exact" w:val="29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center"/>
            </w:pPr>
            <w:r>
              <w:rPr>
                <w:b/>
                <w:bCs/>
              </w:rPr>
              <w:t>Код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center"/>
            </w:pPr>
            <w:r>
              <w:rPr>
                <w:b/>
                <w:bCs/>
              </w:rPr>
              <w:t>Наименование результата обучения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1.1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Планировать мероприятия, направленные на укрепление здоровья ребёнка и его физическое развитие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1.2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Проводить режимные моменты в соответствии с возрастом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1.3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Проводить мероприятия по физическому воспитанию в процессе выполнения двигательного режима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83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1.4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Осуществлять педагогическое наблюдение за состоянием здоровья каждого ребёнка, своевременно информировать медицинского работника об изменениях в его самочувствии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2.1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Планировать различные виды деятельности и общения детей в течение дня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2.2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Организовывать различные игры с детьми раннего и дошкольного возраста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2.3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Организовывать посильный труд и самообслуживание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2.4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Организовывать общение детей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2.5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Организовывать продуктивную деятельность дошкольников (рисование, лепка, аппликация, конструирование)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2.6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Организовывать и проводить праздники и развлечения для детей раннего и дошкольного возраста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2.7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Анализировать процесс и результаты организации различных видов деятельности и общения детей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3.1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Определять цели и задачи, планировать занятия с детьми дошкольного возраста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3.2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Проводить занятия с детьми дошкольного возраста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3.3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Осуществлять педагогический контроль, оценивать процесс и результаты обучения дошкольников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3.4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Анализировать занятия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3.5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Вести документацию, обеспечивающую организацию занятий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4.1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Определять цели, задачи и планировать работу с родителями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7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7934" w:wrap="none" w:vAnchor="page" w:hAnchor="page" w:x="433" w:y="8219"/>
              <w:jc w:val="both"/>
            </w:pPr>
            <w:r>
              <w:rPr>
                <w:b/>
                <w:bCs/>
              </w:rPr>
              <w:t>ПК 4.2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7934" w:wrap="none" w:vAnchor="page" w:hAnchor="page" w:x="433" w:y="8219"/>
            </w:pPr>
            <w:r>
              <w:t>Проводить индивидуальные консультации по вопросам семейного воспитания, социального, психического и физического развития ребенка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7934" w:wrap="none" w:vAnchor="page" w:hAnchor="page" w:x="433" w:y="8219"/>
              <w:rPr>
                <w:sz w:val="10"/>
                <w:szCs w:val="10"/>
              </w:rPr>
            </w:pP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9072"/>
        <w:gridCol w:w="859"/>
      </w:tblGrid>
      <w:tr w:rsidR="00B21EA6">
        <w:trPr>
          <w:trHeight w:hRule="exact" w:val="5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rPr>
                <w:b/>
                <w:bCs/>
              </w:rPr>
              <w:t>ПК 4.3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t>Проводить родительские собрания, привлекать родителей к организации и проведению мероприятий в группе и в образовательном учреждении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3672" w:wrap="none" w:vAnchor="page" w:hAnchor="page" w:x="452" w:y="31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rPr>
                <w:b/>
                <w:bCs/>
              </w:rPr>
              <w:t>ПК 4.4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t>Оценивать и анализировать результаты работы с родителями, корректировать процесс взаимодействия с ними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3672" w:wrap="none" w:vAnchor="page" w:hAnchor="page" w:x="452" w:y="31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rPr>
                <w:b/>
                <w:bCs/>
              </w:rPr>
              <w:t>ПК 5.1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t>Разрабатывать методические материалы на основе примерных с учетом состояния здоровья, особенностей возраста, группы и отдельных воспитанников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3672" w:wrap="none" w:vAnchor="page" w:hAnchor="page" w:x="452" w:y="31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rPr>
                <w:b/>
                <w:bCs/>
              </w:rPr>
              <w:t>ПК 5.2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t>Создавать в группе предметно - развивающую среду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3672" w:wrap="none" w:vAnchor="page" w:hAnchor="page" w:x="452" w:y="31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83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rPr>
                <w:b/>
                <w:bCs/>
              </w:rPr>
              <w:t>ПК 5.3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3672" w:wrap="none" w:vAnchor="page" w:hAnchor="page" w:x="452" w:y="31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rPr>
                <w:b/>
                <w:bCs/>
              </w:rPr>
              <w:t>ПК 5.4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t>Оформлять педагогические разработки в виде отчетов, рефератов, выступлений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3672" w:wrap="none" w:vAnchor="page" w:hAnchor="page" w:x="452" w:y="31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7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rPr>
                <w:b/>
                <w:bCs/>
              </w:rPr>
              <w:t>ПК 5.5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930" w:h="3672" w:wrap="none" w:vAnchor="page" w:hAnchor="page" w:x="452" w:y="318"/>
            </w:pPr>
            <w:r>
              <w:t>Участвовать в исследовательской и проектной деятельности в области дошкольного образования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930" w:h="3672" w:wrap="none" w:vAnchor="page" w:hAnchor="page" w:x="452" w:y="318"/>
              <w:rPr>
                <w:sz w:val="10"/>
                <w:szCs w:val="10"/>
              </w:rPr>
            </w:pPr>
          </w:p>
        </w:tc>
      </w:tr>
    </w:tbl>
    <w:p w:rsidR="00B21EA6" w:rsidRDefault="0073263E">
      <w:pPr>
        <w:pStyle w:val="a7"/>
        <w:framePr w:wrap="none" w:vAnchor="page" w:hAnchor="page" w:x="683" w:y="4259"/>
      </w:pPr>
      <w:r>
        <w:t>Характеристика деятельности студента во время производственной (преддипломной) практики</w:t>
      </w:r>
    </w:p>
    <w:p w:rsidR="00B21EA6" w:rsidRDefault="0073263E">
      <w:pPr>
        <w:pStyle w:val="1"/>
        <w:framePr w:wrap="none" w:vAnchor="page" w:hAnchor="page" w:x="452" w:y="11195"/>
        <w:pBdr>
          <w:bottom w:val="single" w:sz="4" w:space="0" w:color="auto"/>
        </w:pBdr>
      </w:pPr>
      <w:r>
        <w:rPr>
          <w:i/>
          <w:iCs/>
        </w:rPr>
        <w:t>На что обратить внимание Колледжу при подготовке специалистов</w:t>
      </w:r>
    </w:p>
    <w:p w:rsidR="00B21EA6" w:rsidRDefault="0073263E">
      <w:pPr>
        <w:pStyle w:val="1"/>
        <w:framePr w:wrap="none" w:vAnchor="page" w:hAnchor="page" w:x="452" w:y="13101"/>
        <w:ind w:firstLine="340"/>
      </w:pPr>
      <w:r>
        <w:t>МП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5"/>
        <w:gridCol w:w="1133"/>
        <w:gridCol w:w="1819"/>
      </w:tblGrid>
      <w:tr w:rsidR="00B21EA6">
        <w:trPr>
          <w:trHeight w:hRule="exact" w:val="336"/>
        </w:trPr>
        <w:tc>
          <w:tcPr>
            <w:tcW w:w="83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8347" w:h="2539" w:wrap="none" w:vAnchor="page" w:hAnchor="page" w:x="2828" w:y="1338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Оценка за практику школы </w:t>
            </w:r>
            <w:r>
              <w:rPr>
                <w:sz w:val="28"/>
                <w:szCs w:val="28"/>
              </w:rPr>
              <w:t>-</w:t>
            </w:r>
          </w:p>
        </w:tc>
      </w:tr>
      <w:tr w:rsidR="00B21EA6">
        <w:trPr>
          <w:trHeight w:hRule="exact" w:val="283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8347" w:h="2539" w:wrap="none" w:vAnchor="page" w:hAnchor="page" w:x="2828" w:y="1338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8347" w:h="2539" w:wrap="none" w:vAnchor="page" w:hAnchor="page" w:x="2828" w:y="133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8347" w:h="2539" w:wrap="none" w:vAnchor="page" w:hAnchor="page" w:x="2828" w:y="133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</w:tr>
      <w:tr w:rsidR="00B21EA6">
        <w:trPr>
          <w:trHeight w:hRule="exact" w:val="528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8347" w:h="2539" w:wrap="none" w:vAnchor="page" w:hAnchor="page" w:x="2828" w:y="13384"/>
            </w:pPr>
            <w:r>
              <w:t>Руководитель практики от ОО, заведующий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8347" w:h="2539" w:wrap="none" w:vAnchor="page" w:hAnchor="page" w:x="2828" w:y="13384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8347" w:h="2539" w:wrap="none" w:vAnchor="page" w:hAnchor="page" w:x="2828" w:y="13384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528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8347" w:h="2539" w:wrap="none" w:vAnchor="page" w:hAnchor="page" w:x="2828" w:y="13384"/>
            </w:pPr>
            <w:r>
              <w:t>Воспитатель - наставник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8347" w:h="2539" w:wrap="none" w:vAnchor="page" w:hAnchor="page" w:x="2828" w:y="13384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8347" w:h="2539" w:wrap="none" w:vAnchor="page" w:hAnchor="page" w:x="2828" w:y="13384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31"/>
        </w:trPr>
        <w:tc>
          <w:tcPr>
            <w:tcW w:w="83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8347" w:h="2539" w:wrap="none" w:vAnchor="page" w:hAnchor="page" w:x="2828" w:y="1338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Итоговая оценка </w:t>
            </w:r>
            <w:r>
              <w:rPr>
                <w:sz w:val="28"/>
                <w:szCs w:val="28"/>
              </w:rPr>
              <w:t>-</w:t>
            </w:r>
          </w:p>
        </w:tc>
      </w:tr>
      <w:tr w:rsidR="00B21EA6">
        <w:trPr>
          <w:trHeight w:hRule="exact" w:val="533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8347" w:h="2539" w:wrap="none" w:vAnchor="page" w:hAnchor="page" w:x="2828" w:y="13384"/>
            </w:pPr>
            <w:r>
              <w:t>Руководитель практики от Колледжа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8347" w:h="2539" w:wrap="none" w:vAnchor="page" w:hAnchor="page" w:x="2828" w:y="13384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8347" w:h="2539" w:wrap="none" w:vAnchor="page" w:hAnchor="page" w:x="2828" w:y="13384"/>
              <w:rPr>
                <w:sz w:val="10"/>
                <w:szCs w:val="10"/>
              </w:rPr>
            </w:pPr>
          </w:p>
        </w:tc>
      </w:tr>
    </w:tbl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tbl>
      <w:tblPr>
        <w:tblW w:w="0" w:type="auto"/>
        <w:tblInd w:w="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223"/>
      </w:tblGrid>
      <w:tr w:rsidR="0073263E" w:rsidRPr="005E415C" w:rsidTr="0073263E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Start w:id="22" w:name="bookmark30"/>
          <w:bookmarkStart w:id="23" w:name="bookmark31"/>
          <w:bookmarkStart w:id="24" w:name="bookmark32"/>
          <w:p w:rsidR="0073263E" w:rsidRPr="005E415C" w:rsidRDefault="0073263E" w:rsidP="0073263E">
            <w:pPr>
              <w:framePr w:w="10930" w:h="1742" w:hRule="exact" w:wrap="none" w:vAnchor="page" w:hAnchor="page" w:x="452" w:y="861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1076325</wp:posOffset>
                      </wp:positionV>
                      <wp:extent cx="5981700" cy="952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817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521A67BF" id="Прямая соединительная линия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84.75pt" to="466.2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E415C"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18766B2E" wp14:editId="11FA7385">
                  <wp:extent cx="914400" cy="876300"/>
                  <wp:effectExtent l="0" t="0" r="0" b="0"/>
                  <wp:docPr id="5" name="Рисунок 5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framePr w:w="10930" w:h="1742" w:hRule="exact" w:wrap="none" w:vAnchor="page" w:hAnchor="page" w:x="452" w:y="861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МИНИСТЕРСТВО ОБРАЗОВАНИЯ И НАУКИ </w:t>
            </w:r>
          </w:p>
          <w:p w:rsidR="0073263E" w:rsidRPr="005E415C" w:rsidRDefault="0073263E" w:rsidP="0073263E">
            <w:pPr>
              <w:framePr w:w="10930" w:h="1742" w:hRule="exact" w:wrap="none" w:vAnchor="page" w:hAnchor="page" w:x="452" w:y="861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ЧЕЧЕНСКОЙ РЕСПУБЛИКИ</w:t>
            </w:r>
          </w:p>
        </w:tc>
      </w:tr>
      <w:tr w:rsidR="0073263E" w:rsidRPr="005E415C" w:rsidTr="0073263E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63E" w:rsidRPr="005E415C" w:rsidRDefault="0073263E" w:rsidP="0073263E">
            <w:pPr>
              <w:framePr w:w="10930" w:h="1742" w:hRule="exact" w:wrap="none" w:vAnchor="page" w:hAnchor="page" w:x="452" w:y="861"/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framePr w:w="10930" w:h="1742" w:hRule="exact" w:wrap="none" w:vAnchor="page" w:hAnchor="page" w:x="452" w:y="861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73263E" w:rsidRPr="005E415C" w:rsidTr="00732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63E" w:rsidRPr="005E415C" w:rsidRDefault="0073263E" w:rsidP="0073263E">
            <w:pPr>
              <w:framePr w:w="10930" w:h="1742" w:hRule="exact" w:wrap="none" w:vAnchor="page" w:hAnchor="page" w:x="452" w:y="861"/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framePr w:w="10930" w:h="1742" w:hRule="exact" w:wrap="none" w:vAnchor="page" w:hAnchor="page" w:x="452" w:y="861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«Чеченский государственный педагогический колледж»</w:t>
            </w:r>
          </w:p>
          <w:p w:rsidR="0073263E" w:rsidRPr="005E415C" w:rsidRDefault="0073263E" w:rsidP="0073263E">
            <w:pPr>
              <w:framePr w:w="10930" w:h="1742" w:hRule="exact" w:wrap="none" w:vAnchor="page" w:hAnchor="page" w:x="452" w:y="861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</w:p>
        </w:tc>
      </w:tr>
    </w:tbl>
    <w:p w:rsidR="00B21EA6" w:rsidRDefault="0073263E" w:rsidP="0073263E">
      <w:pPr>
        <w:pStyle w:val="11"/>
        <w:framePr w:w="10930" w:h="998" w:hRule="exact" w:wrap="none" w:vAnchor="page" w:hAnchor="page" w:x="376" w:y="3166"/>
        <w:spacing w:after="0" w:line="240" w:lineRule="auto"/>
      </w:pPr>
      <w:r>
        <w:t>ОЦЕНОЧНЫЙ ЛИСТ</w:t>
      </w:r>
      <w:r>
        <w:br/>
        <w:t>результатов производственной (преддипломной) практики</w:t>
      </w:r>
      <w:r>
        <w:br/>
        <w:t>ОБЩИЕ КОМПЕТЕНЦИИ</w:t>
      </w:r>
      <w:bookmarkEnd w:id="22"/>
      <w:bookmarkEnd w:id="23"/>
      <w:bookmarkEnd w:id="2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120"/>
        <w:gridCol w:w="566"/>
        <w:gridCol w:w="566"/>
        <w:gridCol w:w="566"/>
        <w:gridCol w:w="571"/>
        <w:gridCol w:w="566"/>
        <w:gridCol w:w="566"/>
        <w:gridCol w:w="566"/>
        <w:gridCol w:w="566"/>
        <w:gridCol w:w="566"/>
        <w:gridCol w:w="566"/>
        <w:gridCol w:w="576"/>
      </w:tblGrid>
      <w:tr w:rsidR="00B21EA6">
        <w:trPr>
          <w:trHeight w:hRule="exact" w:val="51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 студента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</w:t>
            </w:r>
          </w:p>
          <w:p w:rsidR="00B21EA6" w:rsidRDefault="0073263E">
            <w:pPr>
              <w:pStyle w:val="a5"/>
              <w:framePr w:w="10080" w:h="7104" w:wrap="none" w:vAnchor="page" w:hAnchor="page" w:x="913" w:y="41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080" w:h="7104" w:wrap="none" w:vAnchor="page" w:hAnchor="page" w:x="913" w:y="4182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080" w:h="7104" w:wrap="none" w:vAnchor="page" w:hAnchor="page" w:x="913" w:y="4182"/>
              <w:rPr>
                <w:sz w:val="10"/>
                <w:szCs w:val="10"/>
              </w:rPr>
            </w:pPr>
          </w:p>
        </w:tc>
      </w:tr>
    </w:tbl>
    <w:p w:rsidR="00B21EA6" w:rsidRDefault="0073263E">
      <w:pPr>
        <w:pStyle w:val="a7"/>
        <w:framePr w:wrap="none" w:vAnchor="page" w:hAnchor="page" w:x="539" w:y="11555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Члены аттестационной комиссии:</w:t>
      </w:r>
    </w:p>
    <w:p w:rsidR="00B21EA6" w:rsidRDefault="00B21EA6">
      <w:pPr>
        <w:spacing w:line="1" w:lineRule="exact"/>
        <w:sectPr w:rsidR="00B21EA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21EA6" w:rsidRDefault="00B21EA6">
      <w:pPr>
        <w:spacing w:line="1" w:lineRule="exact"/>
      </w:pPr>
    </w:p>
    <w:p w:rsidR="00B21EA6" w:rsidRDefault="0073263E" w:rsidP="0073263E">
      <w:pPr>
        <w:pStyle w:val="11"/>
        <w:framePr w:w="10896" w:h="672" w:hRule="exact" w:wrap="none" w:vAnchor="page" w:hAnchor="page" w:x="631" w:y="2296"/>
        <w:spacing w:after="0" w:line="240" w:lineRule="auto"/>
      </w:pPr>
      <w:bookmarkStart w:id="25" w:name="bookmark33"/>
      <w:bookmarkStart w:id="26" w:name="bookmark34"/>
      <w:bookmarkStart w:id="27" w:name="bookmark35"/>
      <w:r>
        <w:t>ИТОГОВАЯ ВЕДОМОСТЬ РЕЗУЛЬТАТОВ</w:t>
      </w:r>
      <w:r>
        <w:br/>
        <w:t>ПРОИЗВОДСТВЕННОЙ (ПРЕДДИПЛОМНОЙ) ПРАКТИКИ</w:t>
      </w:r>
      <w:bookmarkEnd w:id="25"/>
      <w:bookmarkEnd w:id="26"/>
      <w:bookmarkEnd w:id="2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9547"/>
      </w:tblGrid>
      <w:tr w:rsidR="00B21EA6">
        <w:trPr>
          <w:trHeight w:hRule="exact" w:val="56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00" w:h="2366" w:wrap="none" w:vAnchor="page" w:hAnchor="page" w:x="691" w:y="297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ПМ.01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00" w:h="2366" w:wrap="none" w:vAnchor="page" w:hAnchor="page" w:x="691" w:y="2973"/>
            </w:pPr>
            <w:r>
              <w:rPr>
                <w:b/>
                <w:bCs/>
              </w:rPr>
              <w:t>Организация мероприятий, направленных на укрепление здоровья ребенка и его физического развития</w:t>
            </w:r>
          </w:p>
        </w:tc>
      </w:tr>
      <w:tr w:rsidR="00B21EA6">
        <w:trPr>
          <w:trHeight w:hRule="exact" w:val="331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00" w:h="2366" w:wrap="none" w:vAnchor="page" w:hAnchor="page" w:x="691" w:y="297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ПМ.02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00" w:h="2366" w:wrap="none" w:vAnchor="page" w:hAnchor="page" w:x="691" w:y="2973"/>
            </w:pPr>
            <w:r>
              <w:rPr>
                <w:b/>
                <w:bCs/>
              </w:rPr>
              <w:t>Организация различных видов деятельности и общения детей</w:t>
            </w:r>
          </w:p>
        </w:tc>
      </w:tr>
      <w:tr w:rsidR="00B21EA6">
        <w:trPr>
          <w:trHeight w:hRule="exact" w:val="56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00" w:h="2366" w:wrap="none" w:vAnchor="page" w:hAnchor="page" w:x="691" w:y="297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ПМ.03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00" w:h="2366" w:wrap="none" w:vAnchor="page" w:hAnchor="page" w:x="691" w:y="2973"/>
            </w:pPr>
            <w:r>
              <w:rPr>
                <w:b/>
                <w:bCs/>
              </w:rPr>
              <w:t>Организация занятий по основным общеобразовательным программам дошкольного образования</w:t>
            </w:r>
          </w:p>
        </w:tc>
      </w:tr>
      <w:tr w:rsidR="00B21EA6">
        <w:trPr>
          <w:trHeight w:hRule="exact" w:val="56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00" w:h="2366" w:wrap="none" w:vAnchor="page" w:hAnchor="page" w:x="691" w:y="297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ПМ.04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00" w:h="2366" w:wrap="none" w:vAnchor="page" w:hAnchor="page" w:x="691" w:y="2973"/>
            </w:pPr>
            <w:r>
              <w:rPr>
                <w:b/>
                <w:bCs/>
              </w:rPr>
              <w:t>Взаимодействие с родителями (лицами, их заменяющими) и сотрудниками образовательной организации</w:t>
            </w:r>
          </w:p>
        </w:tc>
      </w:tr>
      <w:tr w:rsidR="00B21EA6">
        <w:trPr>
          <w:trHeight w:hRule="exact" w:val="346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00" w:h="2366" w:wrap="none" w:vAnchor="page" w:hAnchor="page" w:x="691" w:y="297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ПМ.05</w:t>
            </w:r>
          </w:p>
        </w:tc>
        <w:tc>
          <w:tcPr>
            <w:tcW w:w="9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00" w:h="2366" w:wrap="none" w:vAnchor="page" w:hAnchor="page" w:x="691" w:y="2973"/>
            </w:pPr>
            <w:r>
              <w:rPr>
                <w:b/>
                <w:bCs/>
              </w:rPr>
              <w:t>Методическое обеспечение образовательного процесса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1843"/>
        <w:gridCol w:w="994"/>
        <w:gridCol w:w="994"/>
        <w:gridCol w:w="989"/>
        <w:gridCol w:w="994"/>
        <w:gridCol w:w="994"/>
        <w:gridCol w:w="1277"/>
        <w:gridCol w:w="994"/>
        <w:gridCol w:w="1282"/>
      </w:tblGrid>
      <w:tr w:rsidR="00B21EA6">
        <w:trPr>
          <w:trHeight w:hRule="exact" w:val="56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rPr>
                <w:b/>
                <w:bCs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ФИ студента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ПМ.01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</w:pPr>
            <w:r>
              <w:rPr>
                <w:b/>
                <w:bCs/>
              </w:rPr>
              <w:t>ПМ.02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ПМ.03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ПМ.04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ПМ.05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Оценка ДОО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Отчёт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73263E">
            <w:pPr>
              <w:pStyle w:val="a5"/>
              <w:framePr w:w="10896" w:h="8107" w:wrap="none" w:vAnchor="page" w:hAnchor="page" w:x="643" w:y="5848"/>
              <w:jc w:val="center"/>
            </w:pPr>
            <w:r>
              <w:rPr>
                <w:b/>
                <w:bCs/>
              </w:rPr>
              <w:t>Итоговая</w:t>
            </w: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2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3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  <w:tr w:rsidR="00B21EA6">
        <w:trPr>
          <w:trHeight w:hRule="exact" w:val="33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EA6" w:rsidRDefault="0073263E">
            <w:pPr>
              <w:pStyle w:val="a5"/>
              <w:framePr w:w="10896" w:h="8107" w:wrap="none" w:vAnchor="page" w:hAnchor="page" w:x="643" w:y="5848"/>
              <w:ind w:firstLine="140"/>
            </w:pPr>
            <w: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EA6" w:rsidRDefault="00B21EA6">
            <w:pPr>
              <w:framePr w:w="10896" w:h="8107" w:wrap="none" w:vAnchor="page" w:hAnchor="page" w:x="643" w:y="5848"/>
              <w:rPr>
                <w:sz w:val="10"/>
                <w:szCs w:val="10"/>
              </w:rPr>
            </w:pPr>
          </w:p>
        </w:tc>
      </w:tr>
    </w:tbl>
    <w:p w:rsidR="00B21EA6" w:rsidRDefault="0073263E">
      <w:pPr>
        <w:pStyle w:val="a7"/>
        <w:framePr w:w="10459" w:h="307" w:hRule="exact" w:wrap="none" w:vAnchor="page" w:hAnchor="page" w:x="859" w:y="14224"/>
        <w:tabs>
          <w:tab w:val="left" w:leader="underscore" w:pos="475"/>
          <w:tab w:val="left" w:pos="9163"/>
        </w:tabs>
        <w:jc w:val="center"/>
      </w:pPr>
      <w:r>
        <w:t>«</w:t>
      </w:r>
      <w:r>
        <w:tab/>
        <w:t>»___20___ г.</w:t>
      </w:r>
      <w:r>
        <w:tab/>
        <w:t>Методисты</w:t>
      </w:r>
    </w:p>
    <w:tbl>
      <w:tblPr>
        <w:tblW w:w="0" w:type="auto"/>
        <w:tblInd w:w="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223"/>
      </w:tblGrid>
      <w:tr w:rsidR="0073263E" w:rsidRPr="005E415C" w:rsidTr="0073263E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18766B2E" wp14:editId="11FA7385">
                  <wp:extent cx="914400" cy="876300"/>
                  <wp:effectExtent l="0" t="0" r="0" b="0"/>
                  <wp:docPr id="7" name="Рисунок 7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МИНИСТЕРСТВО ОБРАЗОВАНИЯ И НАУКИ </w:t>
            </w:r>
          </w:p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ЧЕЧЕНСКОЙ РЕСПУБЛИКИ</w:t>
            </w:r>
          </w:p>
        </w:tc>
      </w:tr>
      <w:tr w:rsidR="0073263E" w:rsidRPr="005E415C" w:rsidTr="0073263E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63E" w:rsidRPr="005E415C" w:rsidRDefault="0073263E" w:rsidP="0073263E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73263E" w:rsidRPr="005E415C" w:rsidTr="007326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63E" w:rsidRPr="005E415C" w:rsidRDefault="0073263E" w:rsidP="0073263E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«Чеченский государственный педагогический колледж»</w:t>
            </w:r>
          </w:p>
          <w:p w:rsidR="0073263E" w:rsidRPr="005E415C" w:rsidRDefault="0073263E" w:rsidP="0073263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</w:p>
        </w:tc>
      </w:tr>
    </w:tbl>
    <w:p w:rsidR="00B21EA6" w:rsidRDefault="00B21EA6">
      <w:pPr>
        <w:spacing w:line="1" w:lineRule="exact"/>
      </w:pPr>
    </w:p>
    <w:sectPr w:rsidR="00B21EA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5D0" w:rsidRDefault="000F15D0">
      <w:r>
        <w:separator/>
      </w:r>
    </w:p>
  </w:endnote>
  <w:endnote w:type="continuationSeparator" w:id="0">
    <w:p w:rsidR="000F15D0" w:rsidRDefault="000F1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5D0" w:rsidRDefault="000F15D0"/>
  </w:footnote>
  <w:footnote w:type="continuationSeparator" w:id="0">
    <w:p w:rsidR="000F15D0" w:rsidRDefault="000F15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12DF"/>
    <w:multiLevelType w:val="multilevel"/>
    <w:tmpl w:val="4F3883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F646C"/>
    <w:multiLevelType w:val="multilevel"/>
    <w:tmpl w:val="B5E6E8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47441C"/>
    <w:multiLevelType w:val="multilevel"/>
    <w:tmpl w:val="6180DB0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1030A5"/>
    <w:multiLevelType w:val="multilevel"/>
    <w:tmpl w:val="C8BC6C6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365678"/>
    <w:multiLevelType w:val="multilevel"/>
    <w:tmpl w:val="0D70CF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564D5"/>
    <w:multiLevelType w:val="multilevel"/>
    <w:tmpl w:val="19540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8A62C4"/>
    <w:multiLevelType w:val="multilevel"/>
    <w:tmpl w:val="9B1C24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F31A25"/>
    <w:multiLevelType w:val="multilevel"/>
    <w:tmpl w:val="6F50DA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B14C90"/>
    <w:multiLevelType w:val="multilevel"/>
    <w:tmpl w:val="C728C4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987DBD"/>
    <w:multiLevelType w:val="multilevel"/>
    <w:tmpl w:val="39AE5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E5482A"/>
    <w:multiLevelType w:val="multilevel"/>
    <w:tmpl w:val="5A4222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A26D97"/>
    <w:multiLevelType w:val="multilevel"/>
    <w:tmpl w:val="0E02C7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C578B1"/>
    <w:multiLevelType w:val="multilevel"/>
    <w:tmpl w:val="F53487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546952"/>
    <w:multiLevelType w:val="multilevel"/>
    <w:tmpl w:val="963042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385E4B"/>
    <w:multiLevelType w:val="multilevel"/>
    <w:tmpl w:val="807ED29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A61CC6"/>
    <w:multiLevelType w:val="multilevel"/>
    <w:tmpl w:val="30C441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4174EFD"/>
    <w:multiLevelType w:val="multilevel"/>
    <w:tmpl w:val="E65ACD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910D25"/>
    <w:multiLevelType w:val="multilevel"/>
    <w:tmpl w:val="EF205B3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8B0A50"/>
    <w:multiLevelType w:val="multilevel"/>
    <w:tmpl w:val="8CFC1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3827C5"/>
    <w:multiLevelType w:val="multilevel"/>
    <w:tmpl w:val="CD20B9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8EC687D"/>
    <w:multiLevelType w:val="multilevel"/>
    <w:tmpl w:val="807C77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1622FC"/>
    <w:multiLevelType w:val="multilevel"/>
    <w:tmpl w:val="9DD8DA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31A09C8"/>
    <w:multiLevelType w:val="multilevel"/>
    <w:tmpl w:val="F67EC41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9FF0897"/>
    <w:multiLevelType w:val="multilevel"/>
    <w:tmpl w:val="52027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B95A4C"/>
    <w:multiLevelType w:val="multilevel"/>
    <w:tmpl w:val="B134AB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F49757F"/>
    <w:multiLevelType w:val="multilevel"/>
    <w:tmpl w:val="AC641E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"/>
  </w:num>
  <w:num w:numId="3">
    <w:abstractNumId w:val="9"/>
  </w:num>
  <w:num w:numId="4">
    <w:abstractNumId w:val="8"/>
  </w:num>
  <w:num w:numId="5">
    <w:abstractNumId w:val="19"/>
  </w:num>
  <w:num w:numId="6">
    <w:abstractNumId w:val="18"/>
  </w:num>
  <w:num w:numId="7">
    <w:abstractNumId w:val="5"/>
  </w:num>
  <w:num w:numId="8">
    <w:abstractNumId w:val="7"/>
  </w:num>
  <w:num w:numId="9">
    <w:abstractNumId w:val="20"/>
  </w:num>
  <w:num w:numId="10">
    <w:abstractNumId w:val="4"/>
  </w:num>
  <w:num w:numId="11">
    <w:abstractNumId w:val="23"/>
  </w:num>
  <w:num w:numId="12">
    <w:abstractNumId w:val="24"/>
  </w:num>
  <w:num w:numId="13">
    <w:abstractNumId w:val="13"/>
  </w:num>
  <w:num w:numId="14">
    <w:abstractNumId w:val="12"/>
  </w:num>
  <w:num w:numId="15">
    <w:abstractNumId w:val="15"/>
  </w:num>
  <w:num w:numId="16">
    <w:abstractNumId w:val="16"/>
  </w:num>
  <w:num w:numId="17">
    <w:abstractNumId w:val="10"/>
  </w:num>
  <w:num w:numId="18">
    <w:abstractNumId w:val="2"/>
  </w:num>
  <w:num w:numId="19">
    <w:abstractNumId w:val="0"/>
  </w:num>
  <w:num w:numId="20">
    <w:abstractNumId w:val="3"/>
  </w:num>
  <w:num w:numId="21">
    <w:abstractNumId w:val="14"/>
  </w:num>
  <w:num w:numId="22">
    <w:abstractNumId w:val="17"/>
  </w:num>
  <w:num w:numId="23">
    <w:abstractNumId w:val="22"/>
  </w:num>
  <w:num w:numId="24">
    <w:abstractNumId w:val="11"/>
  </w:num>
  <w:num w:numId="25">
    <w:abstractNumId w:val="2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A6"/>
    <w:rsid w:val="000B20D1"/>
    <w:rsid w:val="000F15D0"/>
    <w:rsid w:val="00295280"/>
    <w:rsid w:val="005D225B"/>
    <w:rsid w:val="00684ADC"/>
    <w:rsid w:val="0073263E"/>
    <w:rsid w:val="007517B2"/>
    <w:rsid w:val="00B2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2942"/>
  <w15:docId w15:val="{4B58D93F-BCAC-421C-969C-7977A65A5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60"/>
      <w:ind w:left="7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578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pacing w:after="26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pPr>
      <w:spacing w:after="150" w:line="235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7517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17B2"/>
    <w:rPr>
      <w:rFonts w:ascii="Segoe UI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5D225B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34</Pages>
  <Words>13754</Words>
  <Characters>78398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Win10</cp:lastModifiedBy>
  <cp:revision>4</cp:revision>
  <cp:lastPrinted>2021-06-14T12:42:00Z</cp:lastPrinted>
  <dcterms:created xsi:type="dcterms:W3CDTF">2021-06-14T11:50:00Z</dcterms:created>
  <dcterms:modified xsi:type="dcterms:W3CDTF">2024-04-02T12:45:00Z</dcterms:modified>
</cp:coreProperties>
</file>